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BB4E4" w14:textId="77777777" w:rsidR="005C1646" w:rsidRDefault="005C1646" w:rsidP="00A42F1A">
      <w:pPr>
        <w:jc w:val="center"/>
        <w:rPr>
          <w:b/>
        </w:rPr>
      </w:pPr>
      <w:r>
        <w:rPr>
          <w:b/>
          <w:noProof/>
        </w:rPr>
        <w:drawing>
          <wp:inline distT="0" distB="0" distL="0" distR="0" wp14:anchorId="798489E8" wp14:editId="77B36E04">
            <wp:extent cx="1775460" cy="57143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 logo_Horizontal_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82036" cy="573553"/>
                    </a:xfrm>
                    <a:prstGeom prst="rect">
                      <a:avLst/>
                    </a:prstGeom>
                  </pic:spPr>
                </pic:pic>
              </a:graphicData>
            </a:graphic>
          </wp:inline>
        </w:drawing>
      </w:r>
    </w:p>
    <w:p w14:paraId="2217502B" w14:textId="77777777" w:rsidR="005C1646" w:rsidRDefault="005C1646" w:rsidP="00A42F1A">
      <w:pPr>
        <w:jc w:val="center"/>
        <w:rPr>
          <w:b/>
        </w:rPr>
      </w:pPr>
    </w:p>
    <w:p w14:paraId="736B4414" w14:textId="77777777" w:rsidR="0074392B" w:rsidRDefault="00A42F1A" w:rsidP="00A42F1A">
      <w:pPr>
        <w:jc w:val="center"/>
        <w:rPr>
          <w:b/>
        </w:rPr>
      </w:pPr>
      <w:r>
        <w:rPr>
          <w:b/>
        </w:rPr>
        <w:t>BOARD OF DIRECTOR’S MEETING MINUTES</w:t>
      </w:r>
    </w:p>
    <w:p w14:paraId="751FB7E3" w14:textId="683AA97E" w:rsidR="00A42F1A" w:rsidRDefault="00A42F1A" w:rsidP="00A42F1A">
      <w:pPr>
        <w:jc w:val="center"/>
        <w:rPr>
          <w:b/>
        </w:rPr>
      </w:pPr>
      <w:r>
        <w:rPr>
          <w:b/>
        </w:rPr>
        <w:t>Tuesday</w:t>
      </w:r>
      <w:r w:rsidR="00B967E6">
        <w:rPr>
          <w:b/>
        </w:rPr>
        <w:t xml:space="preserve">, </w:t>
      </w:r>
      <w:r w:rsidR="00330F90">
        <w:rPr>
          <w:b/>
        </w:rPr>
        <w:t>February 7</w:t>
      </w:r>
      <w:r w:rsidR="00B9481D">
        <w:rPr>
          <w:b/>
        </w:rPr>
        <w:t>, 2023</w:t>
      </w:r>
    </w:p>
    <w:p w14:paraId="2D73ACED" w14:textId="65385E29" w:rsidR="00F92105" w:rsidRDefault="00A42F1A" w:rsidP="00062043">
      <w:pPr>
        <w:jc w:val="center"/>
        <w:rPr>
          <w:b/>
        </w:rPr>
      </w:pPr>
      <w:r>
        <w:rPr>
          <w:b/>
        </w:rPr>
        <w:t>5</w:t>
      </w:r>
      <w:r w:rsidR="008418CD">
        <w:rPr>
          <w:b/>
        </w:rPr>
        <w:t>:</w:t>
      </w:r>
      <w:r w:rsidR="00330F90">
        <w:rPr>
          <w:b/>
        </w:rPr>
        <w:t>3</w:t>
      </w:r>
      <w:r w:rsidR="008418CD">
        <w:rPr>
          <w:b/>
        </w:rPr>
        <w:t>0</w:t>
      </w:r>
      <w:r>
        <w:rPr>
          <w:b/>
        </w:rPr>
        <w:t xml:space="preserve"> pm</w:t>
      </w:r>
      <w:r w:rsidR="00F92105">
        <w:rPr>
          <w:b/>
        </w:rPr>
        <w:t xml:space="preserve"> – </w:t>
      </w:r>
      <w:r w:rsidR="00330F90">
        <w:rPr>
          <w:b/>
        </w:rPr>
        <w:t>Room 200 B | C</w:t>
      </w:r>
    </w:p>
    <w:p w14:paraId="49A6898B" w14:textId="77777777" w:rsidR="004C02C4" w:rsidRDefault="004C02C4" w:rsidP="00F92105">
      <w:pPr>
        <w:rPr>
          <w:b/>
          <w:i/>
        </w:rPr>
      </w:pPr>
    </w:p>
    <w:p w14:paraId="0F0FAC90" w14:textId="4CCC0347" w:rsidR="00A42F1A" w:rsidRDefault="00A42F1A" w:rsidP="00F92105">
      <w:pPr>
        <w:rPr>
          <w:b/>
        </w:rPr>
      </w:pPr>
      <w:r>
        <w:rPr>
          <w:b/>
          <w:i/>
        </w:rPr>
        <w:t>Attendance</w:t>
      </w:r>
    </w:p>
    <w:p w14:paraId="1F703D1C" w14:textId="74AC111D" w:rsidR="00BE676B" w:rsidRDefault="00A42F1A" w:rsidP="00A42F1A">
      <w:r>
        <w:rPr>
          <w:b/>
        </w:rPr>
        <w:t>Board Members:</w:t>
      </w:r>
      <w:r w:rsidR="002352E5">
        <w:t xml:space="preserve"> </w:t>
      </w:r>
      <w:r w:rsidR="007C553B">
        <w:t>Donna Blaul</w:t>
      </w:r>
      <w:r w:rsidR="003A1866">
        <w:t>,</w:t>
      </w:r>
      <w:r w:rsidR="00F06DBE">
        <w:t xml:space="preserve"> </w:t>
      </w:r>
      <w:r w:rsidR="00815503">
        <w:t>Mike</w:t>
      </w:r>
      <w:r>
        <w:t xml:space="preserve"> </w:t>
      </w:r>
      <w:r w:rsidR="00864DD8">
        <w:t>Heidemann</w:t>
      </w:r>
      <w:r w:rsidR="006141DA">
        <w:t>, Diane Horsager</w:t>
      </w:r>
      <w:r w:rsidR="007D3EB0">
        <w:t xml:space="preserve">, </w:t>
      </w:r>
      <w:r w:rsidR="003A1866">
        <w:t xml:space="preserve">Gene Mickelson, </w:t>
      </w:r>
      <w:r w:rsidR="00F134ED">
        <w:t>Tom Nelson</w:t>
      </w:r>
      <w:r w:rsidR="00330F90">
        <w:t xml:space="preserve"> (absent)</w:t>
      </w:r>
    </w:p>
    <w:p w14:paraId="4730A585" w14:textId="2EE13A13" w:rsidR="00A42F1A" w:rsidRDefault="007C553B" w:rsidP="00A42F1A">
      <w:r>
        <w:t xml:space="preserve">Jay Olstad, </w:t>
      </w:r>
      <w:r w:rsidR="002352E5">
        <w:t>Barb Peterson</w:t>
      </w:r>
      <w:r w:rsidR="006141DA">
        <w:t xml:space="preserve">, </w:t>
      </w:r>
      <w:r w:rsidR="003A1866">
        <w:t xml:space="preserve">Marlene Robertson, </w:t>
      </w:r>
      <w:r w:rsidR="006141DA">
        <w:t>Josh Tuchscherer</w:t>
      </w:r>
      <w:r w:rsidR="00F06DBE">
        <w:t xml:space="preserve"> </w:t>
      </w:r>
    </w:p>
    <w:p w14:paraId="6E7BD328" w14:textId="7A7C7A3D" w:rsidR="009B16C3" w:rsidRDefault="00A42F1A" w:rsidP="00A42F1A">
      <w:r>
        <w:rPr>
          <w:b/>
        </w:rPr>
        <w:t xml:space="preserve">Staff: </w:t>
      </w:r>
      <w:r>
        <w:t>Jeff Marian</w:t>
      </w:r>
      <w:r w:rsidR="00794E02">
        <w:t xml:space="preserve">, </w:t>
      </w:r>
      <w:r>
        <w:t>Jane Victorey</w:t>
      </w:r>
      <w:r w:rsidR="007D3EB0">
        <w:t>,</w:t>
      </w:r>
      <w:r w:rsidR="00330F90">
        <w:t xml:space="preserve"> </w:t>
      </w:r>
      <w:r>
        <w:t>Julie Klein</w:t>
      </w:r>
    </w:p>
    <w:p w14:paraId="1105FD64" w14:textId="77777777" w:rsidR="00847053" w:rsidRDefault="00847053" w:rsidP="00A42F1A"/>
    <w:p w14:paraId="78C1CED6" w14:textId="60E6643D" w:rsidR="00A42F1A" w:rsidRDefault="00A11B89" w:rsidP="00A42F1A">
      <w:r>
        <w:rPr>
          <w:b/>
        </w:rPr>
        <w:t>Call to Order</w:t>
      </w:r>
      <w:r w:rsidR="00330F90">
        <w:rPr>
          <w:b/>
        </w:rPr>
        <w:t xml:space="preserve"> / Devotions</w:t>
      </w:r>
    </w:p>
    <w:p w14:paraId="4F84F301" w14:textId="7D7BA1F6" w:rsidR="00D27E64" w:rsidRDefault="003A1866" w:rsidP="0040021A">
      <w:pPr>
        <w:ind w:left="720"/>
      </w:pPr>
      <w:r>
        <w:t>Barb</w:t>
      </w:r>
      <w:r w:rsidR="00A11B89">
        <w:t xml:space="preserve"> called the meeting to order at </w:t>
      </w:r>
      <w:r w:rsidR="00253C7E">
        <w:t>5:</w:t>
      </w:r>
      <w:r w:rsidR="00330F90">
        <w:t>3</w:t>
      </w:r>
      <w:r w:rsidR="00B9481D">
        <w:t xml:space="preserve">0 </w:t>
      </w:r>
      <w:r w:rsidR="007E21D5">
        <w:t>pm</w:t>
      </w:r>
      <w:r w:rsidR="00330F90">
        <w:t xml:space="preserve"> and Josh provided devotions.</w:t>
      </w:r>
    </w:p>
    <w:p w14:paraId="3D1E0752" w14:textId="77777777" w:rsidR="0040021A" w:rsidRDefault="0040021A" w:rsidP="0040021A">
      <w:pPr>
        <w:ind w:left="720"/>
        <w:rPr>
          <w:b/>
        </w:rPr>
      </w:pPr>
    </w:p>
    <w:p w14:paraId="2B2374FE" w14:textId="66B9335C" w:rsidR="00A11B89" w:rsidRDefault="00A11B89" w:rsidP="00A42F1A">
      <w:r>
        <w:rPr>
          <w:b/>
        </w:rPr>
        <w:t>Agenda</w:t>
      </w:r>
    </w:p>
    <w:p w14:paraId="34324742" w14:textId="595E1026" w:rsidR="005F4EA2" w:rsidRDefault="00A11B89" w:rsidP="00A42F1A">
      <w:pPr>
        <w:rPr>
          <w:i/>
        </w:rPr>
      </w:pPr>
      <w:r>
        <w:tab/>
      </w:r>
      <w:r w:rsidRPr="00583252">
        <w:rPr>
          <w:i/>
        </w:rPr>
        <w:t>Motion by</w:t>
      </w:r>
      <w:r w:rsidR="00AB17B9">
        <w:rPr>
          <w:i/>
        </w:rPr>
        <w:t xml:space="preserve"> Gene</w:t>
      </w:r>
      <w:r w:rsidR="0046055A">
        <w:rPr>
          <w:i/>
        </w:rPr>
        <w:t xml:space="preserve"> </w:t>
      </w:r>
      <w:r w:rsidR="00826BE6">
        <w:rPr>
          <w:i/>
        </w:rPr>
        <w:t xml:space="preserve">to </w:t>
      </w:r>
      <w:r w:rsidRPr="00583252">
        <w:rPr>
          <w:i/>
        </w:rPr>
        <w:t>approve the agenda with flexibility</w:t>
      </w:r>
      <w:r w:rsidR="00D14E32">
        <w:rPr>
          <w:i/>
        </w:rPr>
        <w:t>; s</w:t>
      </w:r>
      <w:r w:rsidRPr="00583252">
        <w:rPr>
          <w:i/>
        </w:rPr>
        <w:t xml:space="preserve">econd </w:t>
      </w:r>
      <w:r w:rsidR="000A383B">
        <w:rPr>
          <w:i/>
        </w:rPr>
        <w:t xml:space="preserve">by </w:t>
      </w:r>
      <w:r w:rsidR="00AB17B9">
        <w:rPr>
          <w:i/>
        </w:rPr>
        <w:t>Marlene</w:t>
      </w:r>
      <w:r w:rsidR="008210AB">
        <w:rPr>
          <w:i/>
        </w:rPr>
        <w:t>.</w:t>
      </w:r>
      <w:r w:rsidR="006D4E7B">
        <w:rPr>
          <w:i/>
        </w:rPr>
        <w:t xml:space="preserve"> </w:t>
      </w:r>
      <w:r w:rsidRPr="00583252">
        <w:rPr>
          <w:i/>
        </w:rPr>
        <w:t>Motion passed.</w:t>
      </w:r>
    </w:p>
    <w:p w14:paraId="19864800" w14:textId="77777777" w:rsidR="00D27E64" w:rsidRPr="00D27E64" w:rsidRDefault="00D27E64" w:rsidP="00A42F1A">
      <w:pPr>
        <w:rPr>
          <w:i/>
        </w:rPr>
      </w:pPr>
    </w:p>
    <w:p w14:paraId="193DCBDB" w14:textId="679DE6E5" w:rsidR="00A11B89" w:rsidRDefault="00A11B89" w:rsidP="00A42F1A">
      <w:r>
        <w:rPr>
          <w:b/>
        </w:rPr>
        <w:t xml:space="preserve">Approval </w:t>
      </w:r>
      <w:r w:rsidR="001B2F91">
        <w:rPr>
          <w:b/>
        </w:rPr>
        <w:t xml:space="preserve">of </w:t>
      </w:r>
      <w:r w:rsidR="00330F90">
        <w:rPr>
          <w:b/>
        </w:rPr>
        <w:t>January 10</w:t>
      </w:r>
      <w:r w:rsidR="00EB6552">
        <w:rPr>
          <w:b/>
        </w:rPr>
        <w:t xml:space="preserve">, </w:t>
      </w:r>
      <w:r w:rsidR="00912C81">
        <w:rPr>
          <w:b/>
        </w:rPr>
        <w:t>202</w:t>
      </w:r>
      <w:r w:rsidR="00330F90">
        <w:rPr>
          <w:b/>
        </w:rPr>
        <w:t>3</w:t>
      </w:r>
      <w:r w:rsidR="00912C81">
        <w:rPr>
          <w:b/>
        </w:rPr>
        <w:t>,</w:t>
      </w:r>
      <w:r w:rsidR="00326589">
        <w:rPr>
          <w:b/>
        </w:rPr>
        <w:t xml:space="preserve"> </w:t>
      </w:r>
      <w:r w:rsidR="00AA5F5F">
        <w:rPr>
          <w:b/>
        </w:rPr>
        <w:t>Meeting</w:t>
      </w:r>
      <w:r w:rsidR="00F66942">
        <w:rPr>
          <w:b/>
        </w:rPr>
        <w:t xml:space="preserve"> Minutes</w:t>
      </w:r>
    </w:p>
    <w:p w14:paraId="44B7A10F" w14:textId="6410727C" w:rsidR="00330343" w:rsidRPr="00FA5D4E" w:rsidRDefault="00F66942" w:rsidP="00A23479">
      <w:pPr>
        <w:ind w:left="720"/>
        <w:rPr>
          <w:i/>
        </w:rPr>
      </w:pPr>
      <w:r w:rsidRPr="00583252">
        <w:rPr>
          <w:i/>
        </w:rPr>
        <w:t>Motion by</w:t>
      </w:r>
      <w:r w:rsidR="008210AB">
        <w:rPr>
          <w:i/>
        </w:rPr>
        <w:t xml:space="preserve"> </w:t>
      </w:r>
      <w:r w:rsidR="00AB17B9">
        <w:rPr>
          <w:i/>
        </w:rPr>
        <w:t xml:space="preserve">Barb </w:t>
      </w:r>
      <w:r w:rsidR="00815D1D">
        <w:rPr>
          <w:i/>
        </w:rPr>
        <w:t>to</w:t>
      </w:r>
      <w:r w:rsidRPr="00583252">
        <w:rPr>
          <w:i/>
        </w:rPr>
        <w:t xml:space="preserve"> approve the minutes of th</w:t>
      </w:r>
      <w:r w:rsidR="007D3EB0">
        <w:rPr>
          <w:i/>
        </w:rPr>
        <w:t xml:space="preserve">e </w:t>
      </w:r>
      <w:r w:rsidR="00330F90">
        <w:rPr>
          <w:i/>
        </w:rPr>
        <w:t xml:space="preserve">January 10, </w:t>
      </w:r>
      <w:proofErr w:type="gramStart"/>
      <w:r w:rsidR="00330F90">
        <w:rPr>
          <w:i/>
        </w:rPr>
        <w:t>2023</w:t>
      </w:r>
      <w:proofErr w:type="gramEnd"/>
      <w:r w:rsidR="00072A29">
        <w:rPr>
          <w:i/>
        </w:rPr>
        <w:t xml:space="preserve"> </w:t>
      </w:r>
      <w:r w:rsidR="00D14E32">
        <w:rPr>
          <w:i/>
        </w:rPr>
        <w:t>meeting; second</w:t>
      </w:r>
      <w:r w:rsidRPr="00583252">
        <w:rPr>
          <w:i/>
        </w:rPr>
        <w:t xml:space="preserve"> </w:t>
      </w:r>
      <w:r w:rsidR="001B2F91">
        <w:rPr>
          <w:i/>
        </w:rPr>
        <w:t>by</w:t>
      </w:r>
      <w:r w:rsidR="00F134ED">
        <w:rPr>
          <w:i/>
        </w:rPr>
        <w:t xml:space="preserve"> </w:t>
      </w:r>
      <w:r w:rsidR="00AB17B9">
        <w:rPr>
          <w:i/>
        </w:rPr>
        <w:t>Marlene</w:t>
      </w:r>
      <w:r w:rsidR="008210AB">
        <w:rPr>
          <w:i/>
        </w:rPr>
        <w:t xml:space="preserve">. </w:t>
      </w:r>
      <w:r w:rsidRPr="00583252">
        <w:rPr>
          <w:i/>
        </w:rPr>
        <w:t>Motion passed.</w:t>
      </w:r>
    </w:p>
    <w:p w14:paraId="02C03402" w14:textId="77777777" w:rsidR="00E472F2" w:rsidRDefault="00E472F2" w:rsidP="00E472F2">
      <w:pPr>
        <w:rPr>
          <w:b/>
          <w:bCs/>
          <w:iCs/>
        </w:rPr>
      </w:pPr>
    </w:p>
    <w:p w14:paraId="450AAB6D" w14:textId="28DBF8B9" w:rsidR="00165348" w:rsidRPr="00330F90" w:rsidRDefault="00E472F2" w:rsidP="00165348">
      <w:pPr>
        <w:rPr>
          <w:b/>
          <w:bCs/>
          <w:iCs/>
        </w:rPr>
      </w:pPr>
      <w:r>
        <w:rPr>
          <w:b/>
          <w:bCs/>
          <w:iCs/>
        </w:rPr>
        <w:t>New Business</w:t>
      </w:r>
    </w:p>
    <w:p w14:paraId="02E29BCA" w14:textId="79767D81" w:rsidR="00330F90" w:rsidRDefault="00AB17B9" w:rsidP="00330F90">
      <w:pPr>
        <w:pStyle w:val="ListParagraph"/>
        <w:numPr>
          <w:ilvl w:val="0"/>
          <w:numId w:val="1"/>
        </w:numPr>
        <w:rPr>
          <w:rFonts w:ascii="Calibri" w:hAnsi="Calibri"/>
          <w:b/>
          <w:bCs/>
          <w:iCs/>
        </w:rPr>
      </w:pPr>
      <w:r>
        <w:rPr>
          <w:rFonts w:ascii="Calibri" w:hAnsi="Calibri"/>
          <w:b/>
          <w:bCs/>
          <w:iCs/>
        </w:rPr>
        <w:t xml:space="preserve">ELCA </w:t>
      </w:r>
      <w:r w:rsidR="00330F90" w:rsidRPr="00330F90">
        <w:rPr>
          <w:rFonts w:ascii="Calibri" w:hAnsi="Calibri"/>
          <w:b/>
          <w:bCs/>
          <w:iCs/>
        </w:rPr>
        <w:t>Ministry Site Profile</w:t>
      </w:r>
    </w:p>
    <w:p w14:paraId="7975FEA3" w14:textId="0F988E85" w:rsidR="00330F90" w:rsidRPr="00CF1F56" w:rsidRDefault="00330F90" w:rsidP="00AB17B9">
      <w:pPr>
        <w:pStyle w:val="ListParagraph"/>
        <w:rPr>
          <w:rFonts w:ascii="Calibri" w:hAnsi="Calibri"/>
          <w:iCs/>
        </w:rPr>
      </w:pPr>
      <w:r>
        <w:rPr>
          <w:rFonts w:ascii="Calibri" w:hAnsi="Calibri"/>
          <w:i/>
        </w:rPr>
        <w:t xml:space="preserve">Motion by </w:t>
      </w:r>
      <w:r w:rsidR="00AB17B9">
        <w:rPr>
          <w:rFonts w:ascii="Calibri" w:hAnsi="Calibri"/>
          <w:i/>
        </w:rPr>
        <w:t xml:space="preserve">Jay </w:t>
      </w:r>
      <w:r>
        <w:rPr>
          <w:rFonts w:ascii="Calibri" w:hAnsi="Calibri"/>
          <w:i/>
        </w:rPr>
        <w:t xml:space="preserve">to accept the Prince of Peace Ministry Site Profile; second by </w:t>
      </w:r>
      <w:r w:rsidR="00AB17B9">
        <w:rPr>
          <w:rFonts w:ascii="Calibri" w:hAnsi="Calibri"/>
          <w:i/>
        </w:rPr>
        <w:t>Diane</w:t>
      </w:r>
      <w:r>
        <w:rPr>
          <w:rFonts w:ascii="Calibri" w:hAnsi="Calibri"/>
          <w:i/>
        </w:rPr>
        <w:t>. Motion passed.</w:t>
      </w:r>
      <w:r w:rsidR="00CF1F56">
        <w:rPr>
          <w:rFonts w:ascii="Calibri" w:hAnsi="Calibri"/>
          <w:iCs/>
        </w:rPr>
        <w:t xml:space="preserve"> The </w:t>
      </w:r>
      <w:r w:rsidR="006645D1">
        <w:rPr>
          <w:rFonts w:ascii="Calibri" w:hAnsi="Calibri"/>
          <w:iCs/>
        </w:rPr>
        <w:t>Call Committee will submit the Ministry Site Profile to the ELCA which will allow the candidate interview process to begin.</w:t>
      </w:r>
      <w:r w:rsidR="00CF1F56">
        <w:rPr>
          <w:rFonts w:ascii="Calibri" w:hAnsi="Calibri"/>
          <w:iCs/>
        </w:rPr>
        <w:t xml:space="preserve"> </w:t>
      </w:r>
    </w:p>
    <w:p w14:paraId="165341A6" w14:textId="77777777" w:rsidR="00AB17B9" w:rsidRPr="00AB17B9" w:rsidRDefault="00AB17B9" w:rsidP="00AB17B9">
      <w:pPr>
        <w:pStyle w:val="ListParagraph"/>
        <w:rPr>
          <w:rFonts w:ascii="Calibri" w:hAnsi="Calibri"/>
          <w:i/>
        </w:rPr>
      </w:pPr>
    </w:p>
    <w:p w14:paraId="0B38E0B1" w14:textId="0C1EB2C2" w:rsidR="00A37A66" w:rsidRDefault="00330F90" w:rsidP="00330F90">
      <w:pPr>
        <w:pStyle w:val="ListParagraph"/>
        <w:numPr>
          <w:ilvl w:val="0"/>
          <w:numId w:val="1"/>
        </w:numPr>
        <w:rPr>
          <w:b/>
          <w:bCs/>
          <w:iCs/>
        </w:rPr>
      </w:pPr>
      <w:r>
        <w:rPr>
          <w:b/>
          <w:bCs/>
          <w:iCs/>
        </w:rPr>
        <w:t>Board Nominating Team Update</w:t>
      </w:r>
    </w:p>
    <w:p w14:paraId="10BC6431" w14:textId="1AEBD1AC" w:rsidR="00AB17B9" w:rsidRPr="00AB17B9" w:rsidRDefault="00AB17B9" w:rsidP="00AB17B9">
      <w:pPr>
        <w:pStyle w:val="ListParagraph"/>
        <w:rPr>
          <w:iCs/>
        </w:rPr>
      </w:pPr>
      <w:r>
        <w:rPr>
          <w:iCs/>
        </w:rPr>
        <w:t xml:space="preserve">Jay provided a brief Nominating Team update noting that Mary Jane </w:t>
      </w:r>
      <w:proofErr w:type="spellStart"/>
      <w:r>
        <w:rPr>
          <w:iCs/>
        </w:rPr>
        <w:t>Kot</w:t>
      </w:r>
      <w:proofErr w:type="spellEnd"/>
      <w:r>
        <w:rPr>
          <w:iCs/>
        </w:rPr>
        <w:t xml:space="preserve"> has decided not to serve on the team.</w:t>
      </w:r>
      <w:r w:rsidR="00E33A78">
        <w:rPr>
          <w:iCs/>
        </w:rPr>
        <w:t xml:space="preserve"> Following constitution guidelines, the team will move forward with the current number </w:t>
      </w:r>
      <w:proofErr w:type="gramStart"/>
      <w:r w:rsidR="00E33A78">
        <w:rPr>
          <w:iCs/>
        </w:rPr>
        <w:t>of  members</w:t>
      </w:r>
      <w:proofErr w:type="gramEnd"/>
      <w:r w:rsidR="00A25288">
        <w:rPr>
          <w:iCs/>
        </w:rPr>
        <w:t xml:space="preserve"> on the Nominating Team</w:t>
      </w:r>
      <w:r w:rsidR="00E33A78">
        <w:rPr>
          <w:iCs/>
        </w:rPr>
        <w:t>. The deadline for board applications is February 28.</w:t>
      </w:r>
    </w:p>
    <w:p w14:paraId="0A236D24" w14:textId="77777777" w:rsidR="00AB17B9" w:rsidRDefault="00AB17B9" w:rsidP="00AB17B9">
      <w:pPr>
        <w:pStyle w:val="ListParagraph"/>
        <w:rPr>
          <w:b/>
          <w:bCs/>
          <w:iCs/>
        </w:rPr>
      </w:pPr>
    </w:p>
    <w:p w14:paraId="739F8560" w14:textId="4AC287F4" w:rsidR="00AB17B9" w:rsidRDefault="00CF1F56" w:rsidP="00330F90">
      <w:pPr>
        <w:pStyle w:val="ListParagraph"/>
        <w:numPr>
          <w:ilvl w:val="0"/>
          <w:numId w:val="1"/>
        </w:numPr>
        <w:rPr>
          <w:b/>
          <w:bCs/>
          <w:iCs/>
        </w:rPr>
      </w:pPr>
      <w:r>
        <w:rPr>
          <w:b/>
          <w:bCs/>
          <w:iCs/>
        </w:rPr>
        <w:t>Covenant of Expectations for Departing Pastoral Staff</w:t>
      </w:r>
    </w:p>
    <w:p w14:paraId="04CE8DBD" w14:textId="3B107AA6" w:rsidR="00222700" w:rsidRPr="00222700" w:rsidRDefault="00CF1F56" w:rsidP="00222700">
      <w:pPr>
        <w:shd w:val="clear" w:color="auto" w:fill="FFFFFF"/>
        <w:ind w:left="720"/>
        <w:rPr>
          <w:rFonts w:eastAsia="Times New Roman"/>
          <w:color w:val="000000"/>
        </w:rPr>
      </w:pPr>
      <w:r w:rsidRPr="00CF1F56">
        <w:rPr>
          <w:iCs/>
        </w:rPr>
        <w:t>The Board of Directors in c</w:t>
      </w:r>
      <w:r w:rsidR="0021386C">
        <w:rPr>
          <w:iCs/>
        </w:rPr>
        <w:t>ollaboration</w:t>
      </w:r>
      <w:r w:rsidRPr="00CF1F56">
        <w:rPr>
          <w:iCs/>
        </w:rPr>
        <w:t xml:space="preserve"> with Pastor Jeff</w:t>
      </w:r>
      <w:r w:rsidR="0021386C">
        <w:rPr>
          <w:iCs/>
        </w:rPr>
        <w:t xml:space="preserve"> developed a Covenant of Expectations for Departing Pastoral Staff. While not an enforceable policy, the Covenant seeks to create clear guidelines and boundaries for both departing staff and the congregation.</w:t>
      </w:r>
      <w:r w:rsidR="00E33A78">
        <w:rPr>
          <w:iCs/>
        </w:rPr>
        <w:t xml:space="preserve"> The Covenant was published in the Transition Blog</w:t>
      </w:r>
      <w:r w:rsidR="00361403">
        <w:rPr>
          <w:iCs/>
        </w:rPr>
        <w:t xml:space="preserve"> on our website and in our Weekly Update</w:t>
      </w:r>
      <w:r w:rsidR="00E33A78">
        <w:rPr>
          <w:iCs/>
        </w:rPr>
        <w:t xml:space="preserve">. </w:t>
      </w:r>
      <w:r w:rsidR="00222700" w:rsidRPr="00222700">
        <w:rPr>
          <w:rFonts w:eastAsia="Times New Roman"/>
          <w:color w:val="000000"/>
        </w:rPr>
        <w:t>At the recommendation of our Transition Consultant, Pastor Jeff was asked to identify a few individuals from Prince of Peace who will serve as "referees" if there is ever a concern that the Covenant of Expectation</w:t>
      </w:r>
      <w:r w:rsidR="00222700">
        <w:rPr>
          <w:rFonts w:eastAsia="Times New Roman"/>
          <w:color w:val="000000"/>
        </w:rPr>
        <w:t>s</w:t>
      </w:r>
      <w:r w:rsidR="00222700" w:rsidRPr="00222700">
        <w:rPr>
          <w:rFonts w:eastAsia="Times New Roman"/>
          <w:color w:val="000000"/>
        </w:rPr>
        <w:t xml:space="preserve"> isn't being followed. If so, one of these individuals would seek to connect with </w:t>
      </w:r>
      <w:r w:rsidR="00D16A33">
        <w:rPr>
          <w:rFonts w:eastAsia="Times New Roman"/>
          <w:color w:val="000000"/>
        </w:rPr>
        <w:t>the pastor</w:t>
      </w:r>
      <w:r w:rsidR="00222700" w:rsidRPr="00222700">
        <w:rPr>
          <w:rFonts w:eastAsia="Times New Roman"/>
          <w:color w:val="000000"/>
        </w:rPr>
        <w:t xml:space="preserve"> to talk through the issue at hand. Pastor Jeff agreed that this was an excellent idea and submitted several names to the Board.</w:t>
      </w:r>
    </w:p>
    <w:p w14:paraId="150F358C" w14:textId="0385FB8D" w:rsidR="0001503E" w:rsidRPr="00222700" w:rsidRDefault="0001503E" w:rsidP="00222700">
      <w:pPr>
        <w:rPr>
          <w:iCs/>
        </w:rPr>
      </w:pPr>
    </w:p>
    <w:p w14:paraId="461012D5" w14:textId="0F5C5642" w:rsidR="0001503E" w:rsidRDefault="00222700" w:rsidP="0001503E">
      <w:pPr>
        <w:pStyle w:val="ListParagraph"/>
        <w:numPr>
          <w:ilvl w:val="0"/>
          <w:numId w:val="1"/>
        </w:numPr>
        <w:rPr>
          <w:b/>
          <w:bCs/>
          <w:iCs/>
        </w:rPr>
      </w:pPr>
      <w:r>
        <w:rPr>
          <w:b/>
          <w:bCs/>
          <w:iCs/>
        </w:rPr>
        <w:t xml:space="preserve">Jane </w:t>
      </w:r>
      <w:proofErr w:type="spellStart"/>
      <w:r>
        <w:rPr>
          <w:b/>
          <w:bCs/>
          <w:iCs/>
        </w:rPr>
        <w:t>Victorey’s</w:t>
      </w:r>
      <w:proofErr w:type="spellEnd"/>
      <w:r>
        <w:rPr>
          <w:b/>
          <w:bCs/>
          <w:iCs/>
        </w:rPr>
        <w:t xml:space="preserve"> Retirement</w:t>
      </w:r>
    </w:p>
    <w:p w14:paraId="18F7ED09" w14:textId="7EDEC662" w:rsidR="0001503E" w:rsidRPr="0001503E" w:rsidRDefault="0001503E" w:rsidP="0001503E">
      <w:pPr>
        <w:pStyle w:val="ListParagraph"/>
        <w:rPr>
          <w:iCs/>
        </w:rPr>
      </w:pPr>
      <w:r>
        <w:rPr>
          <w:iCs/>
        </w:rPr>
        <w:t>Finance Director Jane Victorey announced her upcoming retirement this spring</w:t>
      </w:r>
      <w:r w:rsidR="00222700">
        <w:rPr>
          <w:iCs/>
        </w:rPr>
        <w:t xml:space="preserve"> to the Board during a brief closed session.</w:t>
      </w:r>
      <w:r>
        <w:rPr>
          <w:iCs/>
        </w:rPr>
        <w:t xml:space="preserve"> </w:t>
      </w:r>
      <w:r w:rsidR="00222700">
        <w:rPr>
          <w:iCs/>
        </w:rPr>
        <w:t xml:space="preserve">Jane will inform Prince of Peace staff of her retirement on Wednesday, February 8, followed by an eblast announcement to the congregation. </w:t>
      </w:r>
    </w:p>
    <w:p w14:paraId="4A5607A3" w14:textId="77777777" w:rsidR="00CB59FC" w:rsidRDefault="00CB59FC" w:rsidP="0021386C">
      <w:pPr>
        <w:rPr>
          <w:rFonts w:cstheme="minorHAnsi"/>
          <w:i/>
        </w:rPr>
      </w:pPr>
    </w:p>
    <w:p w14:paraId="60E3E737" w14:textId="77777777" w:rsidR="00222700" w:rsidRDefault="00222700" w:rsidP="00962C04">
      <w:pPr>
        <w:rPr>
          <w:b/>
          <w:bCs/>
          <w:iCs/>
        </w:rPr>
      </w:pPr>
    </w:p>
    <w:p w14:paraId="45FF274F" w14:textId="77777777" w:rsidR="00222700" w:rsidRDefault="00222700" w:rsidP="00962C04">
      <w:pPr>
        <w:rPr>
          <w:b/>
          <w:bCs/>
          <w:iCs/>
        </w:rPr>
      </w:pPr>
    </w:p>
    <w:p w14:paraId="2B96E00D" w14:textId="222A25F7" w:rsidR="00962C04" w:rsidRPr="00B0196F" w:rsidRDefault="00962C04" w:rsidP="00962C04">
      <w:pPr>
        <w:rPr>
          <w:b/>
          <w:bCs/>
          <w:iCs/>
        </w:rPr>
      </w:pPr>
      <w:r>
        <w:rPr>
          <w:b/>
          <w:bCs/>
          <w:iCs/>
        </w:rPr>
        <w:t>Reports</w:t>
      </w:r>
    </w:p>
    <w:p w14:paraId="561E21B2" w14:textId="6CE2C8C4" w:rsidR="00962C04" w:rsidRDefault="00962C04" w:rsidP="00962C04">
      <w:pPr>
        <w:pStyle w:val="ListParagraph"/>
        <w:numPr>
          <w:ilvl w:val="0"/>
          <w:numId w:val="1"/>
        </w:numPr>
        <w:rPr>
          <w:b/>
        </w:rPr>
      </w:pPr>
      <w:r w:rsidRPr="001B4D56">
        <w:rPr>
          <w:b/>
        </w:rPr>
        <w:t>Lead Pastor Report – Jeff</w:t>
      </w:r>
    </w:p>
    <w:p w14:paraId="533CEA2F" w14:textId="6F83509D" w:rsidR="008805EC" w:rsidRPr="009A7AD1" w:rsidRDefault="008805EC" w:rsidP="008805EC">
      <w:pPr>
        <w:ind w:left="720"/>
      </w:pPr>
      <w:r w:rsidRPr="009A7AD1">
        <w:t xml:space="preserve">Jeff is working with a team of five committed congregants to establish a vision and plan to accommodate the unique needs of people with disabilities at Prince of Peace. The team’s next step is to interview families and individuals about their needs and desires. The information they gather will be included </w:t>
      </w:r>
      <w:proofErr w:type="gramStart"/>
      <w:r w:rsidRPr="009A7AD1">
        <w:t>in  a</w:t>
      </w:r>
      <w:proofErr w:type="gramEnd"/>
      <w:r w:rsidRPr="009A7AD1">
        <w:t xml:space="preserve"> grant proposal to help fund a few possible initiatives such as supplies for a sensory space for children on the spectrum, training for staff and volunteers and software that would make our website more user friendly for those who are visually impaired.</w:t>
      </w:r>
    </w:p>
    <w:p w14:paraId="3F741C5E" w14:textId="77777777" w:rsidR="008B3D74" w:rsidRPr="009A7AD1" w:rsidRDefault="008B3D74" w:rsidP="008805EC">
      <w:pPr>
        <w:rPr>
          <w:b/>
        </w:rPr>
      </w:pPr>
    </w:p>
    <w:p w14:paraId="61F54E76" w14:textId="65FFD225" w:rsidR="008B3D74" w:rsidRPr="00AB532C" w:rsidRDefault="00962C04" w:rsidP="00CF1F56">
      <w:pPr>
        <w:pStyle w:val="ListParagraph"/>
        <w:numPr>
          <w:ilvl w:val="0"/>
          <w:numId w:val="1"/>
        </w:numPr>
        <w:rPr>
          <w:rFonts w:cs="Arial"/>
        </w:rPr>
      </w:pPr>
      <w:r w:rsidRPr="00A23479">
        <w:rPr>
          <w:b/>
          <w:bCs/>
        </w:rPr>
        <w:t xml:space="preserve">Finance Director Report </w:t>
      </w:r>
      <w:r>
        <w:rPr>
          <w:b/>
          <w:bCs/>
        </w:rPr>
        <w:t>–</w:t>
      </w:r>
      <w:r w:rsidRPr="00A23479">
        <w:rPr>
          <w:b/>
          <w:bCs/>
        </w:rPr>
        <w:t xml:space="preserve"> Jane</w:t>
      </w:r>
    </w:p>
    <w:p w14:paraId="02CA9E5F" w14:textId="2E4BC5F0" w:rsidR="00AB532C" w:rsidRDefault="00AB532C" w:rsidP="00AB532C">
      <w:pPr>
        <w:ind w:left="720"/>
        <w:rPr>
          <w:rFonts w:cs="Arial"/>
        </w:rPr>
      </w:pPr>
      <w:r>
        <w:rPr>
          <w:rFonts w:cs="Arial"/>
        </w:rPr>
        <w:t xml:space="preserve">Offerings came in significantly below projections for December - at tax year end. Offerings were budgeted flat with December 2021 at $480,000 and came in nearly $105,000 short of what was received last year.  At this point we are nearly $110,000 below last year to date giving and $200,000 below budget. </w:t>
      </w:r>
      <w:r w:rsidRPr="00FC093A">
        <w:rPr>
          <w:rFonts w:cs="Arial"/>
        </w:rPr>
        <w:t xml:space="preserve">As of the end </w:t>
      </w:r>
      <w:r>
        <w:rPr>
          <w:rFonts w:cs="Arial"/>
        </w:rPr>
        <w:t>of December</w:t>
      </w:r>
      <w:r w:rsidRPr="00FC093A">
        <w:rPr>
          <w:rFonts w:cs="Arial"/>
        </w:rPr>
        <w:t xml:space="preserve">, </w:t>
      </w:r>
      <w:r>
        <w:rPr>
          <w:rFonts w:cs="Arial"/>
        </w:rPr>
        <w:t>we have $851,703</w:t>
      </w:r>
      <w:r w:rsidRPr="00FC093A">
        <w:rPr>
          <w:rFonts w:cs="Arial"/>
        </w:rPr>
        <w:t xml:space="preserve"> in </w:t>
      </w:r>
      <w:r>
        <w:rPr>
          <w:rFonts w:cs="Arial"/>
        </w:rPr>
        <w:t xml:space="preserve">unrestricted cash balances, which is still a very healthy savings balance. </w:t>
      </w:r>
    </w:p>
    <w:p w14:paraId="2BF54C26" w14:textId="7C771DF9" w:rsidR="008B4218" w:rsidRDefault="008B4218" w:rsidP="00AB532C">
      <w:pPr>
        <w:ind w:left="720"/>
        <w:rPr>
          <w:rFonts w:cs="Arial"/>
        </w:rPr>
      </w:pPr>
    </w:p>
    <w:p w14:paraId="4347229B" w14:textId="77777777" w:rsidR="008B4218" w:rsidRDefault="008B4218" w:rsidP="008B4218">
      <w:pPr>
        <w:ind w:left="720"/>
        <w:rPr>
          <w:rFonts w:cs="Arial"/>
          <w:bCs/>
        </w:rPr>
      </w:pPr>
      <w:r>
        <w:rPr>
          <w:rFonts w:cs="Arial"/>
          <w:bCs/>
        </w:rPr>
        <w:t>We had</w:t>
      </w:r>
      <w:r w:rsidRPr="00B3025E">
        <w:rPr>
          <w:rFonts w:cs="Arial"/>
          <w:bCs/>
        </w:rPr>
        <w:t xml:space="preserve"> $45,000 in</w:t>
      </w:r>
      <w:r>
        <w:rPr>
          <w:rFonts w:cs="Arial"/>
          <w:bCs/>
        </w:rPr>
        <w:t xml:space="preserve"> construction</w:t>
      </w:r>
      <w:r w:rsidRPr="00B3025E">
        <w:rPr>
          <w:rFonts w:cs="Arial"/>
          <w:bCs/>
        </w:rPr>
        <w:t xml:space="preserve"> expenses in January</w:t>
      </w:r>
      <w:r>
        <w:rPr>
          <w:rFonts w:cs="Arial"/>
          <w:bCs/>
        </w:rPr>
        <w:t xml:space="preserve"> with payment of</w:t>
      </w:r>
      <w:r w:rsidRPr="00B3025E">
        <w:rPr>
          <w:rFonts w:cs="Arial"/>
          <w:bCs/>
        </w:rPr>
        <w:t xml:space="preserve"> the retainage due our general contractor.</w:t>
      </w:r>
      <w:r>
        <w:rPr>
          <w:rFonts w:cs="Arial"/>
          <w:bCs/>
        </w:rPr>
        <w:t xml:space="preserve"> Our capital campaign fund balance was $129,000 at the end of January.</w:t>
      </w:r>
      <w:r w:rsidRPr="00B3025E">
        <w:rPr>
          <w:rFonts w:cs="Arial"/>
          <w:bCs/>
        </w:rPr>
        <w:t xml:space="preserve"> In February we ha</w:t>
      </w:r>
      <w:r>
        <w:rPr>
          <w:rFonts w:cs="Arial"/>
          <w:bCs/>
        </w:rPr>
        <w:t>ve</w:t>
      </w:r>
      <w:r w:rsidRPr="00B3025E">
        <w:rPr>
          <w:rFonts w:cs="Arial"/>
          <w:bCs/>
        </w:rPr>
        <w:t xml:space="preserve"> $29,000 due for the new energy management system controls in the sanctuary, and the final $20,000 due for the sliding partition in the childcare area. The entire $100,000 has been paid to the synod for our pledge to the Planting Hope Campaign. This was pledged from our capital campaign. </w:t>
      </w:r>
    </w:p>
    <w:p w14:paraId="1B075F8A" w14:textId="77777777" w:rsidR="008B4218" w:rsidRDefault="008B4218" w:rsidP="008B4218">
      <w:pPr>
        <w:ind w:left="720"/>
        <w:rPr>
          <w:rFonts w:cs="Arial"/>
          <w:bCs/>
        </w:rPr>
      </w:pPr>
    </w:p>
    <w:p w14:paraId="00C5E74D" w14:textId="1C10B187" w:rsidR="008B4218" w:rsidRDefault="008B4218" w:rsidP="00AB532C">
      <w:pPr>
        <w:ind w:left="720"/>
        <w:rPr>
          <w:rFonts w:cs="Arial"/>
          <w:bCs/>
        </w:rPr>
      </w:pPr>
      <w:r w:rsidRPr="00B3025E">
        <w:rPr>
          <w:rFonts w:cs="Arial"/>
          <w:bCs/>
        </w:rPr>
        <w:t xml:space="preserve">Our remaining pledge balance for the Get It </w:t>
      </w:r>
      <w:proofErr w:type="spellStart"/>
      <w:r w:rsidRPr="00B3025E">
        <w:rPr>
          <w:rFonts w:cs="Arial"/>
          <w:bCs/>
        </w:rPr>
        <w:t>dONE</w:t>
      </w:r>
      <w:proofErr w:type="spellEnd"/>
      <w:r w:rsidRPr="00B3025E">
        <w:rPr>
          <w:rFonts w:cs="Arial"/>
          <w:bCs/>
        </w:rPr>
        <w:t xml:space="preserve"> campaign as of the end of December is $670,000. As of the end of </w:t>
      </w:r>
      <w:r>
        <w:rPr>
          <w:rFonts w:cs="Arial"/>
          <w:bCs/>
        </w:rPr>
        <w:t>Dece</w:t>
      </w:r>
      <w:r w:rsidRPr="00B3025E">
        <w:rPr>
          <w:rFonts w:cs="Arial"/>
          <w:bCs/>
        </w:rPr>
        <w:t>mber, our loan balance is $3,</w:t>
      </w:r>
      <w:r>
        <w:rPr>
          <w:rFonts w:cs="Arial"/>
          <w:bCs/>
        </w:rPr>
        <w:t>171,283</w:t>
      </w:r>
      <w:r w:rsidRPr="00B3025E">
        <w:rPr>
          <w:rFonts w:cs="Arial"/>
          <w:bCs/>
        </w:rPr>
        <w:t>.</w:t>
      </w:r>
      <w:r>
        <w:rPr>
          <w:rFonts w:cs="Arial"/>
          <w:bCs/>
        </w:rPr>
        <w:t xml:space="preserve"> </w:t>
      </w:r>
    </w:p>
    <w:p w14:paraId="477758BE" w14:textId="48943C8D" w:rsidR="00BB415E" w:rsidRDefault="00BB415E" w:rsidP="00AB532C">
      <w:pPr>
        <w:ind w:left="720"/>
        <w:rPr>
          <w:rFonts w:cs="Arial"/>
          <w:bCs/>
        </w:rPr>
      </w:pPr>
    </w:p>
    <w:p w14:paraId="7267EC09" w14:textId="5E3DB76C" w:rsidR="00BB415E" w:rsidRDefault="00BB415E" w:rsidP="00045BA8">
      <w:pPr>
        <w:ind w:left="720"/>
      </w:pPr>
      <w:r>
        <w:t xml:space="preserve">The POP </w:t>
      </w:r>
      <w:r w:rsidR="00045BA8">
        <w:t>staff l</w:t>
      </w:r>
      <w:r>
        <w:t>eadership team discussed our current building closure policy for poor weather/road conditions. The consensus was to maintain the current policy of closing the POP campus if School District 191 closes for poor weather conditions. This includes all ministries, such as Family Ministry, worship rehearsals, bible studies, small groups, etc. cancelling activities.</w:t>
      </w:r>
    </w:p>
    <w:p w14:paraId="239A8DFB" w14:textId="77777777" w:rsidR="00BB415E" w:rsidRDefault="00BB415E" w:rsidP="00045BA8"/>
    <w:p w14:paraId="79E3CAA8" w14:textId="7B45A06F" w:rsidR="00BB415E" w:rsidRPr="00BB415E" w:rsidRDefault="00BB415E" w:rsidP="00045BA8">
      <w:pPr>
        <w:ind w:left="720"/>
      </w:pPr>
      <w:r>
        <w:t xml:space="preserve">The exceptions will be that Mission Outpost can open if the Facilities Director determines it to be safe, as this is a vulnerable group who have made reservations in advance to receive food. AA meetings may also be held if it is safe to be open. If our facilities staff cannot make it to the POP campus, there will be no one allowed on </w:t>
      </w:r>
      <w:proofErr w:type="gramStart"/>
      <w:r>
        <w:t>campus</w:t>
      </w:r>
      <w:proofErr w:type="gramEnd"/>
      <w:r>
        <w:t xml:space="preserve"> and everything is cancelled.</w:t>
      </w:r>
    </w:p>
    <w:p w14:paraId="414FFC04" w14:textId="77777777" w:rsidR="00A36011" w:rsidRPr="00A36011" w:rsidRDefault="00A36011" w:rsidP="00612FD6">
      <w:pPr>
        <w:rPr>
          <w:rFonts w:cs="Arial"/>
        </w:rPr>
      </w:pPr>
    </w:p>
    <w:p w14:paraId="0867372D" w14:textId="7B6C9983" w:rsidR="00180440" w:rsidRDefault="00180440" w:rsidP="00962C04">
      <w:pPr>
        <w:pStyle w:val="ListParagraph"/>
        <w:numPr>
          <w:ilvl w:val="0"/>
          <w:numId w:val="1"/>
        </w:numPr>
        <w:rPr>
          <w:rFonts w:cs="Arial"/>
          <w:b/>
          <w:bCs/>
        </w:rPr>
      </w:pPr>
      <w:r>
        <w:rPr>
          <w:rFonts w:cs="Arial"/>
          <w:b/>
          <w:bCs/>
        </w:rPr>
        <w:t>Board Coffee Connection Update</w:t>
      </w:r>
    </w:p>
    <w:p w14:paraId="104A28B5" w14:textId="77D30FA4" w:rsidR="00571836" w:rsidRPr="00571836" w:rsidRDefault="0014464B" w:rsidP="00571836">
      <w:pPr>
        <w:ind w:left="360" w:firstLine="360"/>
        <w:rPr>
          <w:rFonts w:cs="Arial"/>
        </w:rPr>
      </w:pPr>
      <w:r>
        <w:rPr>
          <w:rFonts w:cs="Arial"/>
        </w:rPr>
        <w:t xml:space="preserve">Barb and Gene </w:t>
      </w:r>
      <w:r w:rsidR="00571836">
        <w:rPr>
          <w:rFonts w:cs="Arial"/>
        </w:rPr>
        <w:t>provided a brief update on the board coffee connection time from this past Sunday.</w:t>
      </w:r>
    </w:p>
    <w:p w14:paraId="2B83A0DD" w14:textId="77777777" w:rsidR="00236139" w:rsidRDefault="00236139" w:rsidP="002D4BB3">
      <w:pPr>
        <w:rPr>
          <w:rFonts w:cs="Arial"/>
        </w:rPr>
      </w:pPr>
    </w:p>
    <w:p w14:paraId="4978F24F" w14:textId="1FD90932" w:rsidR="00D14E32" w:rsidRPr="00CD0052" w:rsidRDefault="00D14E32" w:rsidP="00D14E32">
      <w:pPr>
        <w:ind w:left="720"/>
        <w:rPr>
          <w:b/>
        </w:rPr>
      </w:pPr>
      <w:r w:rsidRPr="00CD0052">
        <w:rPr>
          <w:rFonts w:cstheme="minorHAnsi"/>
          <w:i/>
        </w:rPr>
        <w:t>Motion by</w:t>
      </w:r>
      <w:r w:rsidR="00CA2912">
        <w:rPr>
          <w:rFonts w:cstheme="minorHAnsi"/>
          <w:i/>
        </w:rPr>
        <w:t xml:space="preserve"> </w:t>
      </w:r>
      <w:r w:rsidR="0014464B">
        <w:rPr>
          <w:rFonts w:cstheme="minorHAnsi"/>
          <w:i/>
        </w:rPr>
        <w:t>Josh</w:t>
      </w:r>
      <w:r w:rsidR="00330F90">
        <w:rPr>
          <w:rFonts w:cstheme="minorHAnsi"/>
          <w:i/>
        </w:rPr>
        <w:t xml:space="preserve"> </w:t>
      </w:r>
      <w:r w:rsidRPr="00CD0052">
        <w:rPr>
          <w:rFonts w:cstheme="minorHAnsi"/>
          <w:i/>
        </w:rPr>
        <w:t>to receive and file the written reports for</w:t>
      </w:r>
      <w:r w:rsidR="00CA2912">
        <w:rPr>
          <w:rFonts w:cstheme="minorHAnsi"/>
          <w:i/>
        </w:rPr>
        <w:t xml:space="preserve"> </w:t>
      </w:r>
      <w:r w:rsidR="00330F90">
        <w:rPr>
          <w:rFonts w:cstheme="minorHAnsi"/>
          <w:i/>
        </w:rPr>
        <w:t>February</w:t>
      </w:r>
      <w:r w:rsidR="0046055A" w:rsidRPr="00CD0052">
        <w:rPr>
          <w:rFonts w:cstheme="minorHAnsi"/>
          <w:i/>
        </w:rPr>
        <w:t xml:space="preserve"> submitted</w:t>
      </w:r>
      <w:r w:rsidRPr="00CD0052">
        <w:rPr>
          <w:rFonts w:cstheme="minorHAnsi"/>
          <w:i/>
        </w:rPr>
        <w:t xml:space="preserve"> by Jane Victorey, Finance Director and Jeff Marian, Lead Pastor</w:t>
      </w:r>
      <w:r>
        <w:rPr>
          <w:rFonts w:cstheme="minorHAnsi"/>
          <w:i/>
        </w:rPr>
        <w:t>; second</w:t>
      </w:r>
      <w:r w:rsidRPr="00CD0052">
        <w:rPr>
          <w:rFonts w:cstheme="minorHAnsi"/>
          <w:i/>
        </w:rPr>
        <w:t xml:space="preserve"> by</w:t>
      </w:r>
      <w:r>
        <w:rPr>
          <w:rFonts w:cstheme="minorHAnsi"/>
          <w:i/>
        </w:rPr>
        <w:t xml:space="preserve"> </w:t>
      </w:r>
      <w:r w:rsidR="0014464B">
        <w:rPr>
          <w:rFonts w:cstheme="minorHAnsi"/>
          <w:i/>
        </w:rPr>
        <w:t>Marlene</w:t>
      </w:r>
      <w:r>
        <w:rPr>
          <w:rFonts w:cstheme="minorHAnsi"/>
          <w:i/>
        </w:rPr>
        <w:t>.</w:t>
      </w:r>
      <w:r w:rsidRPr="00CD0052">
        <w:rPr>
          <w:rFonts w:cstheme="minorHAnsi"/>
          <w:i/>
        </w:rPr>
        <w:t xml:space="preserve"> Motion passed.</w:t>
      </w:r>
    </w:p>
    <w:p w14:paraId="20EDAC95" w14:textId="77777777" w:rsidR="005E0DCD" w:rsidRDefault="005E0DCD" w:rsidP="00F42A93">
      <w:pPr>
        <w:rPr>
          <w:b/>
        </w:rPr>
      </w:pPr>
    </w:p>
    <w:p w14:paraId="08600E37" w14:textId="1336DFA4" w:rsidR="00A023AF" w:rsidRDefault="00A023AF" w:rsidP="00F770C8">
      <w:r>
        <w:rPr>
          <w:b/>
        </w:rPr>
        <w:t>Adjournment</w:t>
      </w:r>
      <w:r w:rsidR="001B4D56">
        <w:rPr>
          <w:b/>
        </w:rPr>
        <w:t xml:space="preserve"> </w:t>
      </w:r>
    </w:p>
    <w:p w14:paraId="315D2F91" w14:textId="4A3C463A" w:rsidR="00FF2C69" w:rsidRDefault="008B57F5" w:rsidP="00F770C8">
      <w:pPr>
        <w:ind w:firstLine="720"/>
      </w:pPr>
      <w:r>
        <w:t>Barb</w:t>
      </w:r>
      <w:r w:rsidR="00235B20">
        <w:t xml:space="preserve"> </w:t>
      </w:r>
      <w:r w:rsidR="00A023AF">
        <w:t xml:space="preserve">adjourned </w:t>
      </w:r>
      <w:r w:rsidR="00762EFD">
        <w:t>the meeting</w:t>
      </w:r>
      <w:r w:rsidR="00540A37">
        <w:t xml:space="preserve"> </w:t>
      </w:r>
      <w:r w:rsidR="00690F56">
        <w:t>at</w:t>
      </w:r>
      <w:r w:rsidR="0014464B">
        <w:t xml:space="preserve"> 6:50</w:t>
      </w:r>
      <w:r w:rsidR="00690F56">
        <w:t xml:space="preserve"> pm.</w:t>
      </w:r>
    </w:p>
    <w:p w14:paraId="7DB30575" w14:textId="77777777" w:rsidR="00375C73" w:rsidRDefault="00375C73" w:rsidP="00A023AF"/>
    <w:p w14:paraId="06B03F75" w14:textId="326A4170" w:rsidR="00A023AF" w:rsidRDefault="00A023AF" w:rsidP="00A023AF">
      <w:r>
        <w:t>Respectfully submitted,</w:t>
      </w:r>
    </w:p>
    <w:p w14:paraId="327F1517" w14:textId="77777777" w:rsidR="00CD2A5D" w:rsidRDefault="00CD2A5D" w:rsidP="00A023AF"/>
    <w:p w14:paraId="5058E5ED" w14:textId="77777777" w:rsidR="00A023AF" w:rsidRDefault="002E7964" w:rsidP="00A023AF">
      <w:r>
        <w:t>______________________________________</w:t>
      </w:r>
      <w:r w:rsidR="00D924FA">
        <w:tab/>
      </w:r>
      <w:r w:rsidR="00D924FA">
        <w:tab/>
      </w:r>
      <w:r w:rsidR="00D924FA">
        <w:tab/>
      </w:r>
      <w:r w:rsidR="00D924FA">
        <w:tab/>
        <w:t>_________________________________</w:t>
      </w:r>
    </w:p>
    <w:p w14:paraId="7D799561" w14:textId="29551E91" w:rsidR="002E7964" w:rsidRDefault="00FF2C69" w:rsidP="00A023AF">
      <w:r>
        <w:t>Julie Klein</w:t>
      </w:r>
      <w:r w:rsidR="00D924FA">
        <w:tab/>
      </w:r>
      <w:r w:rsidR="00D924FA">
        <w:tab/>
      </w:r>
      <w:r w:rsidR="00D924FA">
        <w:tab/>
      </w:r>
      <w:r w:rsidR="00D924FA">
        <w:tab/>
      </w:r>
      <w:r w:rsidR="00D924FA">
        <w:tab/>
      </w:r>
      <w:r w:rsidR="00D924FA">
        <w:tab/>
      </w:r>
      <w:r w:rsidR="00D924FA">
        <w:tab/>
      </w:r>
      <w:r w:rsidR="00D924FA">
        <w:tab/>
      </w:r>
      <w:r w:rsidR="00F134ED">
        <w:t>Diane Horsager</w:t>
      </w:r>
    </w:p>
    <w:p w14:paraId="0D3A7023" w14:textId="4CF10634" w:rsidR="002A5C51" w:rsidRPr="00026BBA" w:rsidRDefault="00FF2C69" w:rsidP="00062043">
      <w:r>
        <w:t>Recording Secretary</w:t>
      </w:r>
      <w:r w:rsidR="00E84E09">
        <w:tab/>
      </w:r>
      <w:r w:rsidR="00E84E09">
        <w:tab/>
      </w:r>
      <w:r w:rsidR="00E85A99">
        <w:tab/>
      </w:r>
      <w:r w:rsidR="00E85A99">
        <w:tab/>
      </w:r>
      <w:r w:rsidR="00E85A99">
        <w:tab/>
      </w:r>
      <w:r w:rsidR="00D924FA">
        <w:tab/>
      </w:r>
      <w:r w:rsidR="00D924FA">
        <w:tab/>
      </w:r>
      <w:proofErr w:type="spellStart"/>
      <w:r w:rsidR="00D924FA">
        <w:t>Secretary</w:t>
      </w:r>
      <w:proofErr w:type="spellEnd"/>
    </w:p>
    <w:sectPr w:rsidR="002A5C51" w:rsidRPr="00026BBA" w:rsidSect="00CA400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7A6C"/>
    <w:multiLevelType w:val="hybridMultilevel"/>
    <w:tmpl w:val="FF82B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67256"/>
    <w:multiLevelType w:val="multilevel"/>
    <w:tmpl w:val="1D02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984E99"/>
    <w:multiLevelType w:val="hybridMultilevel"/>
    <w:tmpl w:val="EF24D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32443"/>
    <w:multiLevelType w:val="hybridMultilevel"/>
    <w:tmpl w:val="A2343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16AEF"/>
    <w:multiLevelType w:val="hybridMultilevel"/>
    <w:tmpl w:val="63EAA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3763F"/>
    <w:multiLevelType w:val="hybridMultilevel"/>
    <w:tmpl w:val="1DB656AE"/>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start w:val="1"/>
      <w:numFmt w:val="bullet"/>
      <w:lvlText w:val="o"/>
      <w:lvlJc w:val="left"/>
      <w:pPr>
        <w:ind w:left="9360" w:hanging="360"/>
      </w:pPr>
      <w:rPr>
        <w:rFonts w:ascii="Courier New" w:hAnsi="Courier New" w:cs="Courier New" w:hint="default"/>
      </w:rPr>
    </w:lvl>
    <w:lvl w:ilvl="8" w:tplc="04090005">
      <w:start w:val="1"/>
      <w:numFmt w:val="bullet"/>
      <w:lvlText w:val=""/>
      <w:lvlJc w:val="left"/>
      <w:pPr>
        <w:ind w:left="10080" w:hanging="360"/>
      </w:pPr>
      <w:rPr>
        <w:rFonts w:ascii="Wingdings" w:hAnsi="Wingdings" w:hint="default"/>
      </w:rPr>
    </w:lvl>
  </w:abstractNum>
  <w:abstractNum w:abstractNumId="6" w15:restartNumberingAfterBreak="0">
    <w:nsid w:val="172E78AE"/>
    <w:multiLevelType w:val="hybridMultilevel"/>
    <w:tmpl w:val="E5266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D320FD"/>
    <w:multiLevelType w:val="hybridMultilevel"/>
    <w:tmpl w:val="603A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1679D"/>
    <w:multiLevelType w:val="hybridMultilevel"/>
    <w:tmpl w:val="8FB0F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155B33"/>
    <w:multiLevelType w:val="hybridMultilevel"/>
    <w:tmpl w:val="F7923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1071F1"/>
    <w:multiLevelType w:val="hybridMultilevel"/>
    <w:tmpl w:val="2B247D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323728"/>
    <w:multiLevelType w:val="hybridMultilevel"/>
    <w:tmpl w:val="8780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433E8F"/>
    <w:multiLevelType w:val="hybridMultilevel"/>
    <w:tmpl w:val="862CE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66FBC"/>
    <w:multiLevelType w:val="multilevel"/>
    <w:tmpl w:val="92E6F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8B2518"/>
    <w:multiLevelType w:val="hybridMultilevel"/>
    <w:tmpl w:val="624C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F674C8"/>
    <w:multiLevelType w:val="hybridMultilevel"/>
    <w:tmpl w:val="E3AA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F111C3"/>
    <w:multiLevelType w:val="multilevel"/>
    <w:tmpl w:val="1EA60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A47169"/>
    <w:multiLevelType w:val="hybridMultilevel"/>
    <w:tmpl w:val="29A4C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671BCD"/>
    <w:multiLevelType w:val="hybridMultilevel"/>
    <w:tmpl w:val="7AD6D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97800E0"/>
    <w:multiLevelType w:val="hybridMultilevel"/>
    <w:tmpl w:val="A1E427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AB8699A"/>
    <w:multiLevelType w:val="hybridMultilevel"/>
    <w:tmpl w:val="2DF0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B16480"/>
    <w:multiLevelType w:val="hybridMultilevel"/>
    <w:tmpl w:val="FD1CA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7E1762"/>
    <w:multiLevelType w:val="hybridMultilevel"/>
    <w:tmpl w:val="AC3E4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52F81"/>
    <w:multiLevelType w:val="hybridMultilevel"/>
    <w:tmpl w:val="2F4E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917A5B"/>
    <w:multiLevelType w:val="hybridMultilevel"/>
    <w:tmpl w:val="91AE3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692378"/>
    <w:multiLevelType w:val="hybridMultilevel"/>
    <w:tmpl w:val="C7024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289235E"/>
    <w:multiLevelType w:val="hybridMultilevel"/>
    <w:tmpl w:val="F25A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563A7"/>
    <w:multiLevelType w:val="hybridMultilevel"/>
    <w:tmpl w:val="A170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20623E"/>
    <w:multiLevelType w:val="hybridMultilevel"/>
    <w:tmpl w:val="45B45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9B1A92"/>
    <w:multiLevelType w:val="hybridMultilevel"/>
    <w:tmpl w:val="5D7A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6A19D5"/>
    <w:multiLevelType w:val="hybridMultilevel"/>
    <w:tmpl w:val="8924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D776F8"/>
    <w:multiLevelType w:val="hybridMultilevel"/>
    <w:tmpl w:val="C4BE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923030"/>
    <w:multiLevelType w:val="hybridMultilevel"/>
    <w:tmpl w:val="FC2CD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3A136F7"/>
    <w:multiLevelType w:val="hybridMultilevel"/>
    <w:tmpl w:val="B98CB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ED209F"/>
    <w:multiLevelType w:val="hybridMultilevel"/>
    <w:tmpl w:val="680E8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3169212">
    <w:abstractNumId w:val="12"/>
  </w:num>
  <w:num w:numId="2" w16cid:durableId="2060663051">
    <w:abstractNumId w:val="12"/>
  </w:num>
  <w:num w:numId="3" w16cid:durableId="2087069326">
    <w:abstractNumId w:val="21"/>
  </w:num>
  <w:num w:numId="4" w16cid:durableId="1613902889">
    <w:abstractNumId w:val="10"/>
  </w:num>
  <w:num w:numId="5" w16cid:durableId="1251894107">
    <w:abstractNumId w:val="8"/>
  </w:num>
  <w:num w:numId="6" w16cid:durableId="1406340487">
    <w:abstractNumId w:val="5"/>
  </w:num>
  <w:num w:numId="7" w16cid:durableId="1669364147">
    <w:abstractNumId w:val="6"/>
  </w:num>
  <w:num w:numId="8" w16cid:durableId="651984280">
    <w:abstractNumId w:val="24"/>
  </w:num>
  <w:num w:numId="9" w16cid:durableId="821503090">
    <w:abstractNumId w:val="27"/>
  </w:num>
  <w:num w:numId="10" w16cid:durableId="623122511">
    <w:abstractNumId w:val="31"/>
  </w:num>
  <w:num w:numId="11" w16cid:durableId="1338389189">
    <w:abstractNumId w:val="23"/>
  </w:num>
  <w:num w:numId="12" w16cid:durableId="1378817166">
    <w:abstractNumId w:val="32"/>
  </w:num>
  <w:num w:numId="13" w16cid:durableId="1500000084">
    <w:abstractNumId w:val="19"/>
  </w:num>
  <w:num w:numId="14" w16cid:durableId="3824368">
    <w:abstractNumId w:val="20"/>
  </w:num>
  <w:num w:numId="15" w16cid:durableId="1019745746">
    <w:abstractNumId w:val="34"/>
  </w:num>
  <w:num w:numId="16" w16cid:durableId="103577865">
    <w:abstractNumId w:val="25"/>
  </w:num>
  <w:num w:numId="17" w16cid:durableId="717317289">
    <w:abstractNumId w:val="0"/>
  </w:num>
  <w:num w:numId="18" w16cid:durableId="1756390757">
    <w:abstractNumId w:val="30"/>
  </w:num>
  <w:num w:numId="19" w16cid:durableId="712002605">
    <w:abstractNumId w:val="11"/>
  </w:num>
  <w:num w:numId="20" w16cid:durableId="1667397077">
    <w:abstractNumId w:val="4"/>
  </w:num>
  <w:num w:numId="21" w16cid:durableId="676662725">
    <w:abstractNumId w:val="17"/>
  </w:num>
  <w:num w:numId="22" w16cid:durableId="1517964603">
    <w:abstractNumId w:val="17"/>
  </w:num>
  <w:num w:numId="23" w16cid:durableId="327221280">
    <w:abstractNumId w:val="28"/>
  </w:num>
  <w:num w:numId="24" w16cid:durableId="2126340313">
    <w:abstractNumId w:val="7"/>
  </w:num>
  <w:num w:numId="25" w16cid:durableId="283655634">
    <w:abstractNumId w:val="16"/>
  </w:num>
  <w:num w:numId="26" w16cid:durableId="1564411224">
    <w:abstractNumId w:val="13"/>
  </w:num>
  <w:num w:numId="27" w16cid:durableId="673143847">
    <w:abstractNumId w:val="18"/>
  </w:num>
  <w:num w:numId="28" w16cid:durableId="1035426364">
    <w:abstractNumId w:val="22"/>
  </w:num>
  <w:num w:numId="29" w16cid:durableId="1026635560">
    <w:abstractNumId w:val="33"/>
  </w:num>
  <w:num w:numId="30" w16cid:durableId="2038388659">
    <w:abstractNumId w:val="3"/>
  </w:num>
  <w:num w:numId="31" w16cid:durableId="1976255344">
    <w:abstractNumId w:val="26"/>
  </w:num>
  <w:num w:numId="32" w16cid:durableId="626162996">
    <w:abstractNumId w:val="14"/>
  </w:num>
  <w:num w:numId="33" w16cid:durableId="1422410356">
    <w:abstractNumId w:val="9"/>
  </w:num>
  <w:num w:numId="34" w16cid:durableId="1520270134">
    <w:abstractNumId w:val="2"/>
  </w:num>
  <w:num w:numId="35" w16cid:durableId="2082097561">
    <w:abstractNumId w:val="1"/>
  </w:num>
  <w:num w:numId="36" w16cid:durableId="1032531625">
    <w:abstractNumId w:val="15"/>
  </w:num>
  <w:num w:numId="37" w16cid:durableId="1063219990">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1A"/>
    <w:rsid w:val="00001860"/>
    <w:rsid w:val="000022F0"/>
    <w:rsid w:val="0000290F"/>
    <w:rsid w:val="000034C8"/>
    <w:rsid w:val="0000391A"/>
    <w:rsid w:val="000109DC"/>
    <w:rsid w:val="00013605"/>
    <w:rsid w:val="0001503E"/>
    <w:rsid w:val="000159F7"/>
    <w:rsid w:val="00015D4B"/>
    <w:rsid w:val="00020954"/>
    <w:rsid w:val="0002207A"/>
    <w:rsid w:val="00026BBA"/>
    <w:rsid w:val="00027818"/>
    <w:rsid w:val="000325BF"/>
    <w:rsid w:val="00032CF4"/>
    <w:rsid w:val="00034566"/>
    <w:rsid w:val="00034700"/>
    <w:rsid w:val="00034B34"/>
    <w:rsid w:val="00035158"/>
    <w:rsid w:val="00037302"/>
    <w:rsid w:val="00037A76"/>
    <w:rsid w:val="00040547"/>
    <w:rsid w:val="000408B9"/>
    <w:rsid w:val="00041911"/>
    <w:rsid w:val="00041B6B"/>
    <w:rsid w:val="00043A3F"/>
    <w:rsid w:val="000440C8"/>
    <w:rsid w:val="000447C6"/>
    <w:rsid w:val="00044B12"/>
    <w:rsid w:val="000454A8"/>
    <w:rsid w:val="000459A1"/>
    <w:rsid w:val="00045BA8"/>
    <w:rsid w:val="000466B4"/>
    <w:rsid w:val="00051A66"/>
    <w:rsid w:val="00056EF2"/>
    <w:rsid w:val="00057858"/>
    <w:rsid w:val="000606A2"/>
    <w:rsid w:val="00061022"/>
    <w:rsid w:val="00062043"/>
    <w:rsid w:val="00063A64"/>
    <w:rsid w:val="0006407C"/>
    <w:rsid w:val="00066F14"/>
    <w:rsid w:val="00071209"/>
    <w:rsid w:val="00072A29"/>
    <w:rsid w:val="00080168"/>
    <w:rsid w:val="000824A4"/>
    <w:rsid w:val="00083DB5"/>
    <w:rsid w:val="00087228"/>
    <w:rsid w:val="0008790B"/>
    <w:rsid w:val="000906FA"/>
    <w:rsid w:val="00090F3D"/>
    <w:rsid w:val="00092969"/>
    <w:rsid w:val="0009337C"/>
    <w:rsid w:val="00093DE9"/>
    <w:rsid w:val="00095832"/>
    <w:rsid w:val="00097968"/>
    <w:rsid w:val="000A383B"/>
    <w:rsid w:val="000B1C04"/>
    <w:rsid w:val="000B5DEB"/>
    <w:rsid w:val="000B6098"/>
    <w:rsid w:val="000B7F00"/>
    <w:rsid w:val="000C177B"/>
    <w:rsid w:val="000C2B9F"/>
    <w:rsid w:val="000C41DD"/>
    <w:rsid w:val="000C5CE2"/>
    <w:rsid w:val="000C6841"/>
    <w:rsid w:val="000C7259"/>
    <w:rsid w:val="000C7825"/>
    <w:rsid w:val="000C7BA6"/>
    <w:rsid w:val="000D0734"/>
    <w:rsid w:val="000D7524"/>
    <w:rsid w:val="000D7888"/>
    <w:rsid w:val="000E0891"/>
    <w:rsid w:val="000E3DB3"/>
    <w:rsid w:val="000E468D"/>
    <w:rsid w:val="000E5152"/>
    <w:rsid w:val="000E66EC"/>
    <w:rsid w:val="000F2461"/>
    <w:rsid w:val="000F3766"/>
    <w:rsid w:val="000F3CFB"/>
    <w:rsid w:val="000F4DEA"/>
    <w:rsid w:val="000F54C7"/>
    <w:rsid w:val="00100DEF"/>
    <w:rsid w:val="00102DA9"/>
    <w:rsid w:val="00104F12"/>
    <w:rsid w:val="00104F20"/>
    <w:rsid w:val="00105577"/>
    <w:rsid w:val="00107372"/>
    <w:rsid w:val="0010744F"/>
    <w:rsid w:val="00107DCD"/>
    <w:rsid w:val="001109C4"/>
    <w:rsid w:val="00112F99"/>
    <w:rsid w:val="001143A0"/>
    <w:rsid w:val="00116696"/>
    <w:rsid w:val="001249B8"/>
    <w:rsid w:val="00127216"/>
    <w:rsid w:val="001273CF"/>
    <w:rsid w:val="001303C5"/>
    <w:rsid w:val="0013404D"/>
    <w:rsid w:val="00134404"/>
    <w:rsid w:val="001344E9"/>
    <w:rsid w:val="00135C02"/>
    <w:rsid w:val="00137B02"/>
    <w:rsid w:val="001408D1"/>
    <w:rsid w:val="001415BD"/>
    <w:rsid w:val="00142399"/>
    <w:rsid w:val="00142C69"/>
    <w:rsid w:val="00144248"/>
    <w:rsid w:val="0014464B"/>
    <w:rsid w:val="00144A85"/>
    <w:rsid w:val="00146848"/>
    <w:rsid w:val="001471FC"/>
    <w:rsid w:val="0015186A"/>
    <w:rsid w:val="00153341"/>
    <w:rsid w:val="001538C0"/>
    <w:rsid w:val="00156C50"/>
    <w:rsid w:val="00157A3E"/>
    <w:rsid w:val="00160CB6"/>
    <w:rsid w:val="00161E42"/>
    <w:rsid w:val="00164BB7"/>
    <w:rsid w:val="00165348"/>
    <w:rsid w:val="00165795"/>
    <w:rsid w:val="00165F77"/>
    <w:rsid w:val="0016703A"/>
    <w:rsid w:val="00171F17"/>
    <w:rsid w:val="001740C3"/>
    <w:rsid w:val="001749DE"/>
    <w:rsid w:val="0017797B"/>
    <w:rsid w:val="00177DBB"/>
    <w:rsid w:val="00180440"/>
    <w:rsid w:val="00181DB7"/>
    <w:rsid w:val="00183559"/>
    <w:rsid w:val="00186104"/>
    <w:rsid w:val="0018670D"/>
    <w:rsid w:val="0019180B"/>
    <w:rsid w:val="00191C3D"/>
    <w:rsid w:val="001922A8"/>
    <w:rsid w:val="0019273A"/>
    <w:rsid w:val="00193259"/>
    <w:rsid w:val="001938E9"/>
    <w:rsid w:val="00194B14"/>
    <w:rsid w:val="0019740F"/>
    <w:rsid w:val="00197794"/>
    <w:rsid w:val="00197CC9"/>
    <w:rsid w:val="001A07F5"/>
    <w:rsid w:val="001A3845"/>
    <w:rsid w:val="001A635D"/>
    <w:rsid w:val="001A6CB5"/>
    <w:rsid w:val="001A6FCA"/>
    <w:rsid w:val="001B018F"/>
    <w:rsid w:val="001B1ABD"/>
    <w:rsid w:val="001B2F91"/>
    <w:rsid w:val="001B40C7"/>
    <w:rsid w:val="001B4D56"/>
    <w:rsid w:val="001B6352"/>
    <w:rsid w:val="001C0CEA"/>
    <w:rsid w:val="001C158E"/>
    <w:rsid w:val="001C3088"/>
    <w:rsid w:val="001C369B"/>
    <w:rsid w:val="001C41E6"/>
    <w:rsid w:val="001C4E9D"/>
    <w:rsid w:val="001C4EBC"/>
    <w:rsid w:val="001C60E7"/>
    <w:rsid w:val="001C60F4"/>
    <w:rsid w:val="001D27CF"/>
    <w:rsid w:val="001D336A"/>
    <w:rsid w:val="001D3E86"/>
    <w:rsid w:val="001D3F88"/>
    <w:rsid w:val="001D5A35"/>
    <w:rsid w:val="001D6E35"/>
    <w:rsid w:val="001E15D9"/>
    <w:rsid w:val="001E1A38"/>
    <w:rsid w:val="001E1C34"/>
    <w:rsid w:val="001E49D0"/>
    <w:rsid w:val="001E51F0"/>
    <w:rsid w:val="001E5231"/>
    <w:rsid w:val="001E5CF6"/>
    <w:rsid w:val="001E65E6"/>
    <w:rsid w:val="001E6D61"/>
    <w:rsid w:val="001F00E6"/>
    <w:rsid w:val="001F1DA8"/>
    <w:rsid w:val="001F24DE"/>
    <w:rsid w:val="001F48EF"/>
    <w:rsid w:val="001F5905"/>
    <w:rsid w:val="001F654F"/>
    <w:rsid w:val="001F689F"/>
    <w:rsid w:val="00201918"/>
    <w:rsid w:val="00202013"/>
    <w:rsid w:val="00205126"/>
    <w:rsid w:val="00205681"/>
    <w:rsid w:val="002078A1"/>
    <w:rsid w:val="00210DB3"/>
    <w:rsid w:val="002125C9"/>
    <w:rsid w:val="0021386C"/>
    <w:rsid w:val="00213D51"/>
    <w:rsid w:val="00215ADC"/>
    <w:rsid w:val="00215B2E"/>
    <w:rsid w:val="00215B51"/>
    <w:rsid w:val="002169A0"/>
    <w:rsid w:val="002171D0"/>
    <w:rsid w:val="00217CBB"/>
    <w:rsid w:val="002215A9"/>
    <w:rsid w:val="00222700"/>
    <w:rsid w:val="00222D17"/>
    <w:rsid w:val="0022363A"/>
    <w:rsid w:val="00223646"/>
    <w:rsid w:val="00225590"/>
    <w:rsid w:val="002274E9"/>
    <w:rsid w:val="00230A4F"/>
    <w:rsid w:val="00231DA5"/>
    <w:rsid w:val="002325D9"/>
    <w:rsid w:val="0023279E"/>
    <w:rsid w:val="00232C89"/>
    <w:rsid w:val="002352E5"/>
    <w:rsid w:val="00235B20"/>
    <w:rsid w:val="00236139"/>
    <w:rsid w:val="002362ED"/>
    <w:rsid w:val="00236501"/>
    <w:rsid w:val="002408D0"/>
    <w:rsid w:val="00240B93"/>
    <w:rsid w:val="0024259E"/>
    <w:rsid w:val="00245B7C"/>
    <w:rsid w:val="00246E1C"/>
    <w:rsid w:val="00247DA2"/>
    <w:rsid w:val="00250DC9"/>
    <w:rsid w:val="00253C7E"/>
    <w:rsid w:val="00254435"/>
    <w:rsid w:val="002545BA"/>
    <w:rsid w:val="00254B5B"/>
    <w:rsid w:val="00257D93"/>
    <w:rsid w:val="00260D06"/>
    <w:rsid w:val="00260DC1"/>
    <w:rsid w:val="00262810"/>
    <w:rsid w:val="002629A7"/>
    <w:rsid w:val="0026462B"/>
    <w:rsid w:val="0026473C"/>
    <w:rsid w:val="00265867"/>
    <w:rsid w:val="00266525"/>
    <w:rsid w:val="002679A5"/>
    <w:rsid w:val="002737A6"/>
    <w:rsid w:val="0027692E"/>
    <w:rsid w:val="002774B2"/>
    <w:rsid w:val="00277C47"/>
    <w:rsid w:val="00280C5E"/>
    <w:rsid w:val="0028359A"/>
    <w:rsid w:val="002858E9"/>
    <w:rsid w:val="00285DC9"/>
    <w:rsid w:val="002860F8"/>
    <w:rsid w:val="00293EC5"/>
    <w:rsid w:val="00294383"/>
    <w:rsid w:val="0029688A"/>
    <w:rsid w:val="002A16DC"/>
    <w:rsid w:val="002A3049"/>
    <w:rsid w:val="002A4A99"/>
    <w:rsid w:val="002A5560"/>
    <w:rsid w:val="002A5C51"/>
    <w:rsid w:val="002B075E"/>
    <w:rsid w:val="002B0CF8"/>
    <w:rsid w:val="002B13EC"/>
    <w:rsid w:val="002B14A6"/>
    <w:rsid w:val="002B2D72"/>
    <w:rsid w:val="002B463B"/>
    <w:rsid w:val="002B7CD3"/>
    <w:rsid w:val="002C4D36"/>
    <w:rsid w:val="002D2485"/>
    <w:rsid w:val="002D2CC7"/>
    <w:rsid w:val="002D492C"/>
    <w:rsid w:val="002D4BB3"/>
    <w:rsid w:val="002D4CA7"/>
    <w:rsid w:val="002E0884"/>
    <w:rsid w:val="002E0C3D"/>
    <w:rsid w:val="002E2231"/>
    <w:rsid w:val="002E264F"/>
    <w:rsid w:val="002E28FD"/>
    <w:rsid w:val="002E3710"/>
    <w:rsid w:val="002E6F20"/>
    <w:rsid w:val="002E794F"/>
    <w:rsid w:val="002E7964"/>
    <w:rsid w:val="002F131A"/>
    <w:rsid w:val="002F19C2"/>
    <w:rsid w:val="002F5EA2"/>
    <w:rsid w:val="002F7584"/>
    <w:rsid w:val="002F76DD"/>
    <w:rsid w:val="00300FEC"/>
    <w:rsid w:val="0030285F"/>
    <w:rsid w:val="00302928"/>
    <w:rsid w:val="0030322A"/>
    <w:rsid w:val="003035D1"/>
    <w:rsid w:val="0030412E"/>
    <w:rsid w:val="00304403"/>
    <w:rsid w:val="003047E7"/>
    <w:rsid w:val="00306F5E"/>
    <w:rsid w:val="00310C21"/>
    <w:rsid w:val="00311B7C"/>
    <w:rsid w:val="0031398E"/>
    <w:rsid w:val="00320F5B"/>
    <w:rsid w:val="00321A2E"/>
    <w:rsid w:val="00323F56"/>
    <w:rsid w:val="00324807"/>
    <w:rsid w:val="00326589"/>
    <w:rsid w:val="00330343"/>
    <w:rsid w:val="00330F90"/>
    <w:rsid w:val="003312AE"/>
    <w:rsid w:val="0033285A"/>
    <w:rsid w:val="00332F45"/>
    <w:rsid w:val="00333301"/>
    <w:rsid w:val="00335AED"/>
    <w:rsid w:val="003415EA"/>
    <w:rsid w:val="003421AA"/>
    <w:rsid w:val="003421C2"/>
    <w:rsid w:val="0034289E"/>
    <w:rsid w:val="00343ECC"/>
    <w:rsid w:val="00344958"/>
    <w:rsid w:val="00344ACA"/>
    <w:rsid w:val="00350FEC"/>
    <w:rsid w:val="003513E6"/>
    <w:rsid w:val="0035230E"/>
    <w:rsid w:val="00355BF4"/>
    <w:rsid w:val="00356072"/>
    <w:rsid w:val="00356687"/>
    <w:rsid w:val="00361403"/>
    <w:rsid w:val="00362A1A"/>
    <w:rsid w:val="00364684"/>
    <w:rsid w:val="00365BB0"/>
    <w:rsid w:val="003660CA"/>
    <w:rsid w:val="00367222"/>
    <w:rsid w:val="00371545"/>
    <w:rsid w:val="003722F6"/>
    <w:rsid w:val="00374CFD"/>
    <w:rsid w:val="00375567"/>
    <w:rsid w:val="00375C73"/>
    <w:rsid w:val="00375CED"/>
    <w:rsid w:val="00381A8B"/>
    <w:rsid w:val="0038249E"/>
    <w:rsid w:val="00385DD4"/>
    <w:rsid w:val="00385F2B"/>
    <w:rsid w:val="00386BCE"/>
    <w:rsid w:val="00386C88"/>
    <w:rsid w:val="00387585"/>
    <w:rsid w:val="00391879"/>
    <w:rsid w:val="00393163"/>
    <w:rsid w:val="00393756"/>
    <w:rsid w:val="00393F02"/>
    <w:rsid w:val="0039469D"/>
    <w:rsid w:val="003A0B80"/>
    <w:rsid w:val="003A1866"/>
    <w:rsid w:val="003B1249"/>
    <w:rsid w:val="003B1EF0"/>
    <w:rsid w:val="003B5611"/>
    <w:rsid w:val="003B7C15"/>
    <w:rsid w:val="003C05CB"/>
    <w:rsid w:val="003C218D"/>
    <w:rsid w:val="003C23F7"/>
    <w:rsid w:val="003C2F6E"/>
    <w:rsid w:val="003C492F"/>
    <w:rsid w:val="003C7A50"/>
    <w:rsid w:val="003D0C69"/>
    <w:rsid w:val="003D2F35"/>
    <w:rsid w:val="003D3A65"/>
    <w:rsid w:val="003D73B0"/>
    <w:rsid w:val="003E0259"/>
    <w:rsid w:val="003E3B7D"/>
    <w:rsid w:val="003E451C"/>
    <w:rsid w:val="003F2C52"/>
    <w:rsid w:val="003F4A3B"/>
    <w:rsid w:val="003F5AEC"/>
    <w:rsid w:val="003F628C"/>
    <w:rsid w:val="0040021A"/>
    <w:rsid w:val="00400BA1"/>
    <w:rsid w:val="00404759"/>
    <w:rsid w:val="00404B14"/>
    <w:rsid w:val="004102F8"/>
    <w:rsid w:val="004127F8"/>
    <w:rsid w:val="004159F9"/>
    <w:rsid w:val="00415AE2"/>
    <w:rsid w:val="00417CBF"/>
    <w:rsid w:val="004200EA"/>
    <w:rsid w:val="00420B20"/>
    <w:rsid w:val="00421E23"/>
    <w:rsid w:val="0042496E"/>
    <w:rsid w:val="00426227"/>
    <w:rsid w:val="0042785E"/>
    <w:rsid w:val="00430F06"/>
    <w:rsid w:val="00431876"/>
    <w:rsid w:val="00431D36"/>
    <w:rsid w:val="00434CF0"/>
    <w:rsid w:val="00434FF2"/>
    <w:rsid w:val="00437541"/>
    <w:rsid w:val="00440865"/>
    <w:rsid w:val="00442058"/>
    <w:rsid w:val="00442FFE"/>
    <w:rsid w:val="004443FC"/>
    <w:rsid w:val="004446D1"/>
    <w:rsid w:val="00450213"/>
    <w:rsid w:val="00453896"/>
    <w:rsid w:val="00454302"/>
    <w:rsid w:val="00456165"/>
    <w:rsid w:val="00457743"/>
    <w:rsid w:val="0046055A"/>
    <w:rsid w:val="004610F8"/>
    <w:rsid w:val="00463A79"/>
    <w:rsid w:val="00465B43"/>
    <w:rsid w:val="00465E76"/>
    <w:rsid w:val="004671D9"/>
    <w:rsid w:val="004719C7"/>
    <w:rsid w:val="004764D8"/>
    <w:rsid w:val="00480065"/>
    <w:rsid w:val="00480E7F"/>
    <w:rsid w:val="004818FF"/>
    <w:rsid w:val="00485623"/>
    <w:rsid w:val="0048587C"/>
    <w:rsid w:val="004858C0"/>
    <w:rsid w:val="00485A14"/>
    <w:rsid w:val="00486191"/>
    <w:rsid w:val="00487D71"/>
    <w:rsid w:val="0049079F"/>
    <w:rsid w:val="00491587"/>
    <w:rsid w:val="00493069"/>
    <w:rsid w:val="0049340C"/>
    <w:rsid w:val="004936BB"/>
    <w:rsid w:val="00494251"/>
    <w:rsid w:val="00495DDE"/>
    <w:rsid w:val="00497237"/>
    <w:rsid w:val="004A0FA3"/>
    <w:rsid w:val="004A1B31"/>
    <w:rsid w:val="004A54F9"/>
    <w:rsid w:val="004A573A"/>
    <w:rsid w:val="004A62D8"/>
    <w:rsid w:val="004A67C3"/>
    <w:rsid w:val="004A6CDB"/>
    <w:rsid w:val="004A7281"/>
    <w:rsid w:val="004A73C8"/>
    <w:rsid w:val="004A73CC"/>
    <w:rsid w:val="004B1696"/>
    <w:rsid w:val="004B2C4C"/>
    <w:rsid w:val="004B3BFE"/>
    <w:rsid w:val="004B53A5"/>
    <w:rsid w:val="004B572C"/>
    <w:rsid w:val="004B57BB"/>
    <w:rsid w:val="004B76F2"/>
    <w:rsid w:val="004C02C4"/>
    <w:rsid w:val="004C07A8"/>
    <w:rsid w:val="004C1939"/>
    <w:rsid w:val="004C25E2"/>
    <w:rsid w:val="004C2EBF"/>
    <w:rsid w:val="004C56F3"/>
    <w:rsid w:val="004C58BC"/>
    <w:rsid w:val="004C6C93"/>
    <w:rsid w:val="004D0EE4"/>
    <w:rsid w:val="004D3256"/>
    <w:rsid w:val="004D36FE"/>
    <w:rsid w:val="004D4E96"/>
    <w:rsid w:val="004D5513"/>
    <w:rsid w:val="004D7EBB"/>
    <w:rsid w:val="004E2CDF"/>
    <w:rsid w:val="004E4232"/>
    <w:rsid w:val="004E5978"/>
    <w:rsid w:val="004E602D"/>
    <w:rsid w:val="004F0364"/>
    <w:rsid w:val="004F3818"/>
    <w:rsid w:val="004F791A"/>
    <w:rsid w:val="0050167A"/>
    <w:rsid w:val="00504F4F"/>
    <w:rsid w:val="00504FB2"/>
    <w:rsid w:val="00505854"/>
    <w:rsid w:val="00507A04"/>
    <w:rsid w:val="00511869"/>
    <w:rsid w:val="005123DD"/>
    <w:rsid w:val="005125E8"/>
    <w:rsid w:val="005209A9"/>
    <w:rsid w:val="00525C03"/>
    <w:rsid w:val="00525D06"/>
    <w:rsid w:val="00526F90"/>
    <w:rsid w:val="00527313"/>
    <w:rsid w:val="00527480"/>
    <w:rsid w:val="00530C81"/>
    <w:rsid w:val="005329A5"/>
    <w:rsid w:val="00533400"/>
    <w:rsid w:val="00533BE5"/>
    <w:rsid w:val="00535EB6"/>
    <w:rsid w:val="005405A8"/>
    <w:rsid w:val="00540A37"/>
    <w:rsid w:val="00541814"/>
    <w:rsid w:val="00541BDF"/>
    <w:rsid w:val="00543E02"/>
    <w:rsid w:val="00545F8B"/>
    <w:rsid w:val="00546BDC"/>
    <w:rsid w:val="005527F1"/>
    <w:rsid w:val="00553413"/>
    <w:rsid w:val="00554746"/>
    <w:rsid w:val="00554D52"/>
    <w:rsid w:val="0055531C"/>
    <w:rsid w:val="005567A8"/>
    <w:rsid w:val="00556BF5"/>
    <w:rsid w:val="005571CA"/>
    <w:rsid w:val="00557B87"/>
    <w:rsid w:val="00560A72"/>
    <w:rsid w:val="00562E16"/>
    <w:rsid w:val="005647A0"/>
    <w:rsid w:val="005648F2"/>
    <w:rsid w:val="00570057"/>
    <w:rsid w:val="00571836"/>
    <w:rsid w:val="005727BF"/>
    <w:rsid w:val="00572B6D"/>
    <w:rsid w:val="005730DB"/>
    <w:rsid w:val="005733FD"/>
    <w:rsid w:val="00574449"/>
    <w:rsid w:val="00577461"/>
    <w:rsid w:val="00580360"/>
    <w:rsid w:val="005807EA"/>
    <w:rsid w:val="00583252"/>
    <w:rsid w:val="0058484B"/>
    <w:rsid w:val="005852E0"/>
    <w:rsid w:val="005943A4"/>
    <w:rsid w:val="00594F0E"/>
    <w:rsid w:val="005973BF"/>
    <w:rsid w:val="00597A2D"/>
    <w:rsid w:val="005A0F06"/>
    <w:rsid w:val="005A0FAB"/>
    <w:rsid w:val="005A1B0F"/>
    <w:rsid w:val="005A24EA"/>
    <w:rsid w:val="005A2D8F"/>
    <w:rsid w:val="005A5F5B"/>
    <w:rsid w:val="005B5D44"/>
    <w:rsid w:val="005B6711"/>
    <w:rsid w:val="005B7E76"/>
    <w:rsid w:val="005C060D"/>
    <w:rsid w:val="005C1646"/>
    <w:rsid w:val="005C1D57"/>
    <w:rsid w:val="005C2817"/>
    <w:rsid w:val="005C5B9C"/>
    <w:rsid w:val="005C5DA1"/>
    <w:rsid w:val="005C6000"/>
    <w:rsid w:val="005C6C82"/>
    <w:rsid w:val="005C6FD0"/>
    <w:rsid w:val="005C71E7"/>
    <w:rsid w:val="005D344E"/>
    <w:rsid w:val="005D4018"/>
    <w:rsid w:val="005D4B4F"/>
    <w:rsid w:val="005D672C"/>
    <w:rsid w:val="005D7623"/>
    <w:rsid w:val="005E0DCD"/>
    <w:rsid w:val="005E18E2"/>
    <w:rsid w:val="005E2069"/>
    <w:rsid w:val="005E6215"/>
    <w:rsid w:val="005E6B1F"/>
    <w:rsid w:val="005E7B8A"/>
    <w:rsid w:val="005F1682"/>
    <w:rsid w:val="005F1E14"/>
    <w:rsid w:val="005F31DE"/>
    <w:rsid w:val="005F3619"/>
    <w:rsid w:val="005F396D"/>
    <w:rsid w:val="005F4805"/>
    <w:rsid w:val="005F4EA2"/>
    <w:rsid w:val="005F525B"/>
    <w:rsid w:val="005F5A7B"/>
    <w:rsid w:val="00603BE1"/>
    <w:rsid w:val="00606BDC"/>
    <w:rsid w:val="006079E1"/>
    <w:rsid w:val="0061003D"/>
    <w:rsid w:val="00612FD6"/>
    <w:rsid w:val="006141DA"/>
    <w:rsid w:val="00615FB8"/>
    <w:rsid w:val="0061641A"/>
    <w:rsid w:val="00620DFF"/>
    <w:rsid w:val="00621A56"/>
    <w:rsid w:val="00626FC7"/>
    <w:rsid w:val="00627E05"/>
    <w:rsid w:val="00631C0A"/>
    <w:rsid w:val="00632D80"/>
    <w:rsid w:val="0063446F"/>
    <w:rsid w:val="0063581C"/>
    <w:rsid w:val="00635BC2"/>
    <w:rsid w:val="00636DAB"/>
    <w:rsid w:val="0064129B"/>
    <w:rsid w:val="00647C8C"/>
    <w:rsid w:val="00651304"/>
    <w:rsid w:val="00652A6E"/>
    <w:rsid w:val="006559E8"/>
    <w:rsid w:val="006569EF"/>
    <w:rsid w:val="00656F53"/>
    <w:rsid w:val="00657DB6"/>
    <w:rsid w:val="006610AC"/>
    <w:rsid w:val="0066132A"/>
    <w:rsid w:val="00661EEA"/>
    <w:rsid w:val="006631B6"/>
    <w:rsid w:val="0066328A"/>
    <w:rsid w:val="00663605"/>
    <w:rsid w:val="006645D1"/>
    <w:rsid w:val="006651AB"/>
    <w:rsid w:val="006653B9"/>
    <w:rsid w:val="00665E81"/>
    <w:rsid w:val="00670043"/>
    <w:rsid w:val="006705B0"/>
    <w:rsid w:val="00672042"/>
    <w:rsid w:val="006728E7"/>
    <w:rsid w:val="00672E4F"/>
    <w:rsid w:val="00673937"/>
    <w:rsid w:val="00675032"/>
    <w:rsid w:val="00675DC7"/>
    <w:rsid w:val="00677536"/>
    <w:rsid w:val="0068368B"/>
    <w:rsid w:val="00683A38"/>
    <w:rsid w:val="00686725"/>
    <w:rsid w:val="00690F56"/>
    <w:rsid w:val="006911C5"/>
    <w:rsid w:val="00692337"/>
    <w:rsid w:val="00693825"/>
    <w:rsid w:val="00693ED4"/>
    <w:rsid w:val="006946DA"/>
    <w:rsid w:val="00696141"/>
    <w:rsid w:val="006A12D1"/>
    <w:rsid w:val="006A277B"/>
    <w:rsid w:val="006A377E"/>
    <w:rsid w:val="006A4281"/>
    <w:rsid w:val="006A4740"/>
    <w:rsid w:val="006A5E53"/>
    <w:rsid w:val="006A73AE"/>
    <w:rsid w:val="006A74B7"/>
    <w:rsid w:val="006B0861"/>
    <w:rsid w:val="006B0D43"/>
    <w:rsid w:val="006B7209"/>
    <w:rsid w:val="006B7E47"/>
    <w:rsid w:val="006B7F7E"/>
    <w:rsid w:val="006C1514"/>
    <w:rsid w:val="006C15BC"/>
    <w:rsid w:val="006C28B7"/>
    <w:rsid w:val="006C3324"/>
    <w:rsid w:val="006C4A61"/>
    <w:rsid w:val="006C55CB"/>
    <w:rsid w:val="006C5787"/>
    <w:rsid w:val="006C58BF"/>
    <w:rsid w:val="006C680F"/>
    <w:rsid w:val="006D34AA"/>
    <w:rsid w:val="006D4216"/>
    <w:rsid w:val="006D459C"/>
    <w:rsid w:val="006D4E7B"/>
    <w:rsid w:val="006D52C7"/>
    <w:rsid w:val="006D7CCC"/>
    <w:rsid w:val="006E0CF9"/>
    <w:rsid w:val="006E200B"/>
    <w:rsid w:val="006E25F0"/>
    <w:rsid w:val="006E2CD7"/>
    <w:rsid w:val="006E3898"/>
    <w:rsid w:val="006E6059"/>
    <w:rsid w:val="006E77E4"/>
    <w:rsid w:val="006F05C9"/>
    <w:rsid w:val="006F061F"/>
    <w:rsid w:val="006F29FD"/>
    <w:rsid w:val="006F39A7"/>
    <w:rsid w:val="006F49A2"/>
    <w:rsid w:val="006F5A67"/>
    <w:rsid w:val="006F7330"/>
    <w:rsid w:val="006F7CF7"/>
    <w:rsid w:val="00700019"/>
    <w:rsid w:val="00703BE9"/>
    <w:rsid w:val="00706B2C"/>
    <w:rsid w:val="0071039C"/>
    <w:rsid w:val="007109B4"/>
    <w:rsid w:val="007111DA"/>
    <w:rsid w:val="00713550"/>
    <w:rsid w:val="007149FD"/>
    <w:rsid w:val="00715513"/>
    <w:rsid w:val="00715817"/>
    <w:rsid w:val="00720062"/>
    <w:rsid w:val="007203FE"/>
    <w:rsid w:val="007229A4"/>
    <w:rsid w:val="00722AA1"/>
    <w:rsid w:val="0072414F"/>
    <w:rsid w:val="0072428B"/>
    <w:rsid w:val="00724B9B"/>
    <w:rsid w:val="00724E86"/>
    <w:rsid w:val="00725CFD"/>
    <w:rsid w:val="00726123"/>
    <w:rsid w:val="00730522"/>
    <w:rsid w:val="00730D20"/>
    <w:rsid w:val="007310A6"/>
    <w:rsid w:val="00731B0A"/>
    <w:rsid w:val="00732191"/>
    <w:rsid w:val="00733B84"/>
    <w:rsid w:val="00733D03"/>
    <w:rsid w:val="007342B2"/>
    <w:rsid w:val="007371A2"/>
    <w:rsid w:val="00737295"/>
    <w:rsid w:val="00737CD1"/>
    <w:rsid w:val="00740244"/>
    <w:rsid w:val="0074112C"/>
    <w:rsid w:val="007415EB"/>
    <w:rsid w:val="00744CE3"/>
    <w:rsid w:val="007454DC"/>
    <w:rsid w:val="00747C99"/>
    <w:rsid w:val="00753298"/>
    <w:rsid w:val="0075679B"/>
    <w:rsid w:val="00760778"/>
    <w:rsid w:val="00762D43"/>
    <w:rsid w:val="00762EFD"/>
    <w:rsid w:val="00765B27"/>
    <w:rsid w:val="00766F05"/>
    <w:rsid w:val="00771064"/>
    <w:rsid w:val="007713E1"/>
    <w:rsid w:val="0077299C"/>
    <w:rsid w:val="007729EE"/>
    <w:rsid w:val="007735A8"/>
    <w:rsid w:val="00774D5C"/>
    <w:rsid w:val="00774F1B"/>
    <w:rsid w:val="00775E61"/>
    <w:rsid w:val="007760C3"/>
    <w:rsid w:val="00777551"/>
    <w:rsid w:val="0077788D"/>
    <w:rsid w:val="00780D36"/>
    <w:rsid w:val="0078681A"/>
    <w:rsid w:val="0078703C"/>
    <w:rsid w:val="00787C1E"/>
    <w:rsid w:val="00790321"/>
    <w:rsid w:val="007910C4"/>
    <w:rsid w:val="00791FD1"/>
    <w:rsid w:val="00793AF3"/>
    <w:rsid w:val="00794E02"/>
    <w:rsid w:val="0079550B"/>
    <w:rsid w:val="007A3D1F"/>
    <w:rsid w:val="007A4B77"/>
    <w:rsid w:val="007A66D3"/>
    <w:rsid w:val="007A6C83"/>
    <w:rsid w:val="007B207D"/>
    <w:rsid w:val="007B2393"/>
    <w:rsid w:val="007B2ABE"/>
    <w:rsid w:val="007B5976"/>
    <w:rsid w:val="007B7971"/>
    <w:rsid w:val="007C2F96"/>
    <w:rsid w:val="007C494D"/>
    <w:rsid w:val="007C4C13"/>
    <w:rsid w:val="007C553B"/>
    <w:rsid w:val="007C57C5"/>
    <w:rsid w:val="007C64E5"/>
    <w:rsid w:val="007C7781"/>
    <w:rsid w:val="007C78C2"/>
    <w:rsid w:val="007D00CC"/>
    <w:rsid w:val="007D3025"/>
    <w:rsid w:val="007D3EB0"/>
    <w:rsid w:val="007D41D8"/>
    <w:rsid w:val="007D5829"/>
    <w:rsid w:val="007D6B8C"/>
    <w:rsid w:val="007D7AC5"/>
    <w:rsid w:val="007E21D5"/>
    <w:rsid w:val="007E256D"/>
    <w:rsid w:val="007E2CCD"/>
    <w:rsid w:val="007E5417"/>
    <w:rsid w:val="007E5541"/>
    <w:rsid w:val="007F03CE"/>
    <w:rsid w:val="007F1943"/>
    <w:rsid w:val="007F376F"/>
    <w:rsid w:val="007F3F69"/>
    <w:rsid w:val="007F774D"/>
    <w:rsid w:val="008066AD"/>
    <w:rsid w:val="00807969"/>
    <w:rsid w:val="00807B21"/>
    <w:rsid w:val="00815503"/>
    <w:rsid w:val="00815D1D"/>
    <w:rsid w:val="008169B1"/>
    <w:rsid w:val="008177F9"/>
    <w:rsid w:val="00820869"/>
    <w:rsid w:val="008210AB"/>
    <w:rsid w:val="0082517D"/>
    <w:rsid w:val="00825E72"/>
    <w:rsid w:val="00826BE6"/>
    <w:rsid w:val="00826C21"/>
    <w:rsid w:val="00832803"/>
    <w:rsid w:val="00832C1E"/>
    <w:rsid w:val="00837FBF"/>
    <w:rsid w:val="008414FC"/>
    <w:rsid w:val="008418CD"/>
    <w:rsid w:val="00842521"/>
    <w:rsid w:val="00842B18"/>
    <w:rsid w:val="00843153"/>
    <w:rsid w:val="00844072"/>
    <w:rsid w:val="00844563"/>
    <w:rsid w:val="00844762"/>
    <w:rsid w:val="00845FA1"/>
    <w:rsid w:val="00846FF7"/>
    <w:rsid w:val="00847053"/>
    <w:rsid w:val="008517F8"/>
    <w:rsid w:val="00851C5A"/>
    <w:rsid w:val="00851E62"/>
    <w:rsid w:val="008538FD"/>
    <w:rsid w:val="00855525"/>
    <w:rsid w:val="008558F4"/>
    <w:rsid w:val="00856980"/>
    <w:rsid w:val="00864568"/>
    <w:rsid w:val="00864DD8"/>
    <w:rsid w:val="00876075"/>
    <w:rsid w:val="008765B0"/>
    <w:rsid w:val="00877150"/>
    <w:rsid w:val="008805EC"/>
    <w:rsid w:val="008815E8"/>
    <w:rsid w:val="008923BF"/>
    <w:rsid w:val="0089312D"/>
    <w:rsid w:val="0089459D"/>
    <w:rsid w:val="00894818"/>
    <w:rsid w:val="00895E86"/>
    <w:rsid w:val="008975BF"/>
    <w:rsid w:val="00897C31"/>
    <w:rsid w:val="008A11DA"/>
    <w:rsid w:val="008A19C5"/>
    <w:rsid w:val="008A2924"/>
    <w:rsid w:val="008A36CF"/>
    <w:rsid w:val="008A5626"/>
    <w:rsid w:val="008A5F1F"/>
    <w:rsid w:val="008A6A33"/>
    <w:rsid w:val="008A6E43"/>
    <w:rsid w:val="008A7308"/>
    <w:rsid w:val="008A7FEE"/>
    <w:rsid w:val="008B044E"/>
    <w:rsid w:val="008B0BAD"/>
    <w:rsid w:val="008B0F09"/>
    <w:rsid w:val="008B198D"/>
    <w:rsid w:val="008B2C36"/>
    <w:rsid w:val="008B3D74"/>
    <w:rsid w:val="008B4218"/>
    <w:rsid w:val="008B57F5"/>
    <w:rsid w:val="008B5E82"/>
    <w:rsid w:val="008B60A9"/>
    <w:rsid w:val="008B6C4B"/>
    <w:rsid w:val="008B75B5"/>
    <w:rsid w:val="008C1DBD"/>
    <w:rsid w:val="008C21AC"/>
    <w:rsid w:val="008C2ACD"/>
    <w:rsid w:val="008C3C62"/>
    <w:rsid w:val="008C6397"/>
    <w:rsid w:val="008C7818"/>
    <w:rsid w:val="008D0E06"/>
    <w:rsid w:val="008D168E"/>
    <w:rsid w:val="008D1D61"/>
    <w:rsid w:val="008D2186"/>
    <w:rsid w:val="008D4877"/>
    <w:rsid w:val="008D49F5"/>
    <w:rsid w:val="008D5007"/>
    <w:rsid w:val="008D5476"/>
    <w:rsid w:val="008E0AAF"/>
    <w:rsid w:val="008E1E49"/>
    <w:rsid w:val="008E255C"/>
    <w:rsid w:val="008E3042"/>
    <w:rsid w:val="008E45CD"/>
    <w:rsid w:val="008E57FC"/>
    <w:rsid w:val="008E7030"/>
    <w:rsid w:val="008F07DC"/>
    <w:rsid w:val="008F42A6"/>
    <w:rsid w:val="008F63C3"/>
    <w:rsid w:val="008F7A5D"/>
    <w:rsid w:val="0090039A"/>
    <w:rsid w:val="00902A88"/>
    <w:rsid w:val="00902CB3"/>
    <w:rsid w:val="00904998"/>
    <w:rsid w:val="00904F73"/>
    <w:rsid w:val="00906212"/>
    <w:rsid w:val="00907267"/>
    <w:rsid w:val="009077D6"/>
    <w:rsid w:val="0091084D"/>
    <w:rsid w:val="00912C81"/>
    <w:rsid w:val="00920499"/>
    <w:rsid w:val="00921680"/>
    <w:rsid w:val="00923A78"/>
    <w:rsid w:val="009255C1"/>
    <w:rsid w:val="00925755"/>
    <w:rsid w:val="00931780"/>
    <w:rsid w:val="00931AF7"/>
    <w:rsid w:val="009325DC"/>
    <w:rsid w:val="009348A8"/>
    <w:rsid w:val="0094272F"/>
    <w:rsid w:val="00943C39"/>
    <w:rsid w:val="0094443C"/>
    <w:rsid w:val="00945E94"/>
    <w:rsid w:val="009520C7"/>
    <w:rsid w:val="009548F3"/>
    <w:rsid w:val="00955A0A"/>
    <w:rsid w:val="00956D1A"/>
    <w:rsid w:val="00960276"/>
    <w:rsid w:val="00960FBD"/>
    <w:rsid w:val="00962AF0"/>
    <w:rsid w:val="00962C04"/>
    <w:rsid w:val="00963198"/>
    <w:rsid w:val="0096432C"/>
    <w:rsid w:val="00965452"/>
    <w:rsid w:val="009668ED"/>
    <w:rsid w:val="009727DA"/>
    <w:rsid w:val="00975A39"/>
    <w:rsid w:val="00975BF5"/>
    <w:rsid w:val="00975D89"/>
    <w:rsid w:val="009818D7"/>
    <w:rsid w:val="00982823"/>
    <w:rsid w:val="00982D0B"/>
    <w:rsid w:val="009856A2"/>
    <w:rsid w:val="00986BE2"/>
    <w:rsid w:val="00986FFC"/>
    <w:rsid w:val="00994F52"/>
    <w:rsid w:val="009965ED"/>
    <w:rsid w:val="009A1CA0"/>
    <w:rsid w:val="009A20D8"/>
    <w:rsid w:val="009A2166"/>
    <w:rsid w:val="009A2CE2"/>
    <w:rsid w:val="009A414A"/>
    <w:rsid w:val="009A4811"/>
    <w:rsid w:val="009A5F12"/>
    <w:rsid w:val="009A7131"/>
    <w:rsid w:val="009A7AD1"/>
    <w:rsid w:val="009B16C3"/>
    <w:rsid w:val="009B2050"/>
    <w:rsid w:val="009B6123"/>
    <w:rsid w:val="009B659C"/>
    <w:rsid w:val="009C0DA7"/>
    <w:rsid w:val="009C38E0"/>
    <w:rsid w:val="009C5422"/>
    <w:rsid w:val="009C65C1"/>
    <w:rsid w:val="009C7429"/>
    <w:rsid w:val="009D1B25"/>
    <w:rsid w:val="009D2069"/>
    <w:rsid w:val="009D2F78"/>
    <w:rsid w:val="009D3281"/>
    <w:rsid w:val="009D4D28"/>
    <w:rsid w:val="009D6DE4"/>
    <w:rsid w:val="009D72E5"/>
    <w:rsid w:val="009E139E"/>
    <w:rsid w:val="009E1A7C"/>
    <w:rsid w:val="009E382F"/>
    <w:rsid w:val="009E4221"/>
    <w:rsid w:val="009E4440"/>
    <w:rsid w:val="009E4B55"/>
    <w:rsid w:val="009E5E4D"/>
    <w:rsid w:val="009F1CD3"/>
    <w:rsid w:val="009F2D39"/>
    <w:rsid w:val="009F4082"/>
    <w:rsid w:val="009F4E98"/>
    <w:rsid w:val="009F6B13"/>
    <w:rsid w:val="00A00534"/>
    <w:rsid w:val="00A023AF"/>
    <w:rsid w:val="00A026AA"/>
    <w:rsid w:val="00A04F32"/>
    <w:rsid w:val="00A050D4"/>
    <w:rsid w:val="00A058C4"/>
    <w:rsid w:val="00A06890"/>
    <w:rsid w:val="00A07764"/>
    <w:rsid w:val="00A11B89"/>
    <w:rsid w:val="00A11F78"/>
    <w:rsid w:val="00A165F1"/>
    <w:rsid w:val="00A16C2B"/>
    <w:rsid w:val="00A2034F"/>
    <w:rsid w:val="00A228E2"/>
    <w:rsid w:val="00A23479"/>
    <w:rsid w:val="00A239D5"/>
    <w:rsid w:val="00A25288"/>
    <w:rsid w:val="00A25F28"/>
    <w:rsid w:val="00A263B6"/>
    <w:rsid w:val="00A26E2C"/>
    <w:rsid w:val="00A275C3"/>
    <w:rsid w:val="00A27F32"/>
    <w:rsid w:val="00A31980"/>
    <w:rsid w:val="00A33576"/>
    <w:rsid w:val="00A35140"/>
    <w:rsid w:val="00A36011"/>
    <w:rsid w:val="00A36C0F"/>
    <w:rsid w:val="00A37A66"/>
    <w:rsid w:val="00A40ED4"/>
    <w:rsid w:val="00A426BF"/>
    <w:rsid w:val="00A42F1A"/>
    <w:rsid w:val="00A45DC4"/>
    <w:rsid w:val="00A46B76"/>
    <w:rsid w:val="00A50471"/>
    <w:rsid w:val="00A53982"/>
    <w:rsid w:val="00A55093"/>
    <w:rsid w:val="00A55956"/>
    <w:rsid w:val="00A55FD9"/>
    <w:rsid w:val="00A55FF5"/>
    <w:rsid w:val="00A56A1E"/>
    <w:rsid w:val="00A57676"/>
    <w:rsid w:val="00A610E8"/>
    <w:rsid w:val="00A62489"/>
    <w:rsid w:val="00A63140"/>
    <w:rsid w:val="00A65020"/>
    <w:rsid w:val="00A653EB"/>
    <w:rsid w:val="00A658F0"/>
    <w:rsid w:val="00A777BF"/>
    <w:rsid w:val="00A81390"/>
    <w:rsid w:val="00A82A7C"/>
    <w:rsid w:val="00A84B73"/>
    <w:rsid w:val="00A84C8D"/>
    <w:rsid w:val="00A84F81"/>
    <w:rsid w:val="00A91FC9"/>
    <w:rsid w:val="00A92045"/>
    <w:rsid w:val="00A926B5"/>
    <w:rsid w:val="00A92AF1"/>
    <w:rsid w:val="00A93D8E"/>
    <w:rsid w:val="00A94413"/>
    <w:rsid w:val="00A94B21"/>
    <w:rsid w:val="00A95419"/>
    <w:rsid w:val="00A973E3"/>
    <w:rsid w:val="00A9787F"/>
    <w:rsid w:val="00AA0C09"/>
    <w:rsid w:val="00AA3F7D"/>
    <w:rsid w:val="00AA5F5F"/>
    <w:rsid w:val="00AA614B"/>
    <w:rsid w:val="00AB0882"/>
    <w:rsid w:val="00AB17B9"/>
    <w:rsid w:val="00AB27BB"/>
    <w:rsid w:val="00AB4553"/>
    <w:rsid w:val="00AB532C"/>
    <w:rsid w:val="00AB5502"/>
    <w:rsid w:val="00AB5A7A"/>
    <w:rsid w:val="00AB5F97"/>
    <w:rsid w:val="00AC2EE3"/>
    <w:rsid w:val="00AC3139"/>
    <w:rsid w:val="00AC484E"/>
    <w:rsid w:val="00AC5C70"/>
    <w:rsid w:val="00AC5F06"/>
    <w:rsid w:val="00AC6DF2"/>
    <w:rsid w:val="00AC71C7"/>
    <w:rsid w:val="00AC74AA"/>
    <w:rsid w:val="00AD0101"/>
    <w:rsid w:val="00AD2263"/>
    <w:rsid w:val="00AD28F8"/>
    <w:rsid w:val="00AD4D3D"/>
    <w:rsid w:val="00AD78BF"/>
    <w:rsid w:val="00AE0336"/>
    <w:rsid w:val="00AE4CDB"/>
    <w:rsid w:val="00AE57CC"/>
    <w:rsid w:val="00AE65B1"/>
    <w:rsid w:val="00AE6BB7"/>
    <w:rsid w:val="00AE6D44"/>
    <w:rsid w:val="00AF2615"/>
    <w:rsid w:val="00AF3DFA"/>
    <w:rsid w:val="00AF49CA"/>
    <w:rsid w:val="00AF547D"/>
    <w:rsid w:val="00AF6437"/>
    <w:rsid w:val="00AF6A95"/>
    <w:rsid w:val="00AF6CB2"/>
    <w:rsid w:val="00B016A4"/>
    <w:rsid w:val="00B0196F"/>
    <w:rsid w:val="00B01D15"/>
    <w:rsid w:val="00B03AF5"/>
    <w:rsid w:val="00B0423F"/>
    <w:rsid w:val="00B05591"/>
    <w:rsid w:val="00B05FC5"/>
    <w:rsid w:val="00B06E30"/>
    <w:rsid w:val="00B06F61"/>
    <w:rsid w:val="00B10B14"/>
    <w:rsid w:val="00B12628"/>
    <w:rsid w:val="00B17239"/>
    <w:rsid w:val="00B1760C"/>
    <w:rsid w:val="00B176D6"/>
    <w:rsid w:val="00B17AB0"/>
    <w:rsid w:val="00B234D0"/>
    <w:rsid w:val="00B23FC9"/>
    <w:rsid w:val="00B24636"/>
    <w:rsid w:val="00B25575"/>
    <w:rsid w:val="00B2799B"/>
    <w:rsid w:val="00B27D89"/>
    <w:rsid w:val="00B304B8"/>
    <w:rsid w:val="00B30F2A"/>
    <w:rsid w:val="00B324B9"/>
    <w:rsid w:val="00B32DF7"/>
    <w:rsid w:val="00B353AB"/>
    <w:rsid w:val="00B35405"/>
    <w:rsid w:val="00B355A7"/>
    <w:rsid w:val="00B36304"/>
    <w:rsid w:val="00B3630D"/>
    <w:rsid w:val="00B36357"/>
    <w:rsid w:val="00B36A01"/>
    <w:rsid w:val="00B4288F"/>
    <w:rsid w:val="00B43239"/>
    <w:rsid w:val="00B450FB"/>
    <w:rsid w:val="00B45202"/>
    <w:rsid w:val="00B452C0"/>
    <w:rsid w:val="00B51AAE"/>
    <w:rsid w:val="00B5276D"/>
    <w:rsid w:val="00B5459C"/>
    <w:rsid w:val="00B6084D"/>
    <w:rsid w:val="00B63D6A"/>
    <w:rsid w:val="00B63D78"/>
    <w:rsid w:val="00B6404D"/>
    <w:rsid w:val="00B642D9"/>
    <w:rsid w:val="00B643FA"/>
    <w:rsid w:val="00B64C3F"/>
    <w:rsid w:val="00B65A65"/>
    <w:rsid w:val="00B6653E"/>
    <w:rsid w:val="00B66681"/>
    <w:rsid w:val="00B67219"/>
    <w:rsid w:val="00B702D0"/>
    <w:rsid w:val="00B70D07"/>
    <w:rsid w:val="00B71B69"/>
    <w:rsid w:val="00B72137"/>
    <w:rsid w:val="00B724CD"/>
    <w:rsid w:val="00B72637"/>
    <w:rsid w:val="00B7366D"/>
    <w:rsid w:val="00B74FEA"/>
    <w:rsid w:val="00B76DB1"/>
    <w:rsid w:val="00B810FC"/>
    <w:rsid w:val="00B81D8D"/>
    <w:rsid w:val="00B81E99"/>
    <w:rsid w:val="00B8474C"/>
    <w:rsid w:val="00B92BD5"/>
    <w:rsid w:val="00B93F72"/>
    <w:rsid w:val="00B9481D"/>
    <w:rsid w:val="00B95667"/>
    <w:rsid w:val="00B95C4D"/>
    <w:rsid w:val="00B967E6"/>
    <w:rsid w:val="00B975C2"/>
    <w:rsid w:val="00B97E69"/>
    <w:rsid w:val="00BA08FC"/>
    <w:rsid w:val="00BA3D1B"/>
    <w:rsid w:val="00BA61B2"/>
    <w:rsid w:val="00BB13BB"/>
    <w:rsid w:val="00BB1A5B"/>
    <w:rsid w:val="00BB2C39"/>
    <w:rsid w:val="00BB415E"/>
    <w:rsid w:val="00BB428E"/>
    <w:rsid w:val="00BB48E7"/>
    <w:rsid w:val="00BB4C16"/>
    <w:rsid w:val="00BB55CF"/>
    <w:rsid w:val="00BB590F"/>
    <w:rsid w:val="00BC03A7"/>
    <w:rsid w:val="00BC385A"/>
    <w:rsid w:val="00BC5E4E"/>
    <w:rsid w:val="00BC6814"/>
    <w:rsid w:val="00BC76B2"/>
    <w:rsid w:val="00BD191E"/>
    <w:rsid w:val="00BD1D3F"/>
    <w:rsid w:val="00BD3EC6"/>
    <w:rsid w:val="00BD48E9"/>
    <w:rsid w:val="00BD4FB4"/>
    <w:rsid w:val="00BD5A9C"/>
    <w:rsid w:val="00BD736A"/>
    <w:rsid w:val="00BE0004"/>
    <w:rsid w:val="00BE0E1C"/>
    <w:rsid w:val="00BE0F5B"/>
    <w:rsid w:val="00BE2136"/>
    <w:rsid w:val="00BE2B48"/>
    <w:rsid w:val="00BE367F"/>
    <w:rsid w:val="00BE3B4D"/>
    <w:rsid w:val="00BE676B"/>
    <w:rsid w:val="00BE71EC"/>
    <w:rsid w:val="00BE74F2"/>
    <w:rsid w:val="00BF1E75"/>
    <w:rsid w:val="00BF30ED"/>
    <w:rsid w:val="00BF3F17"/>
    <w:rsid w:val="00BF435F"/>
    <w:rsid w:val="00BF629D"/>
    <w:rsid w:val="00C02D5F"/>
    <w:rsid w:val="00C02EF3"/>
    <w:rsid w:val="00C03A22"/>
    <w:rsid w:val="00C055D0"/>
    <w:rsid w:val="00C07B78"/>
    <w:rsid w:val="00C101EA"/>
    <w:rsid w:val="00C118BF"/>
    <w:rsid w:val="00C120B6"/>
    <w:rsid w:val="00C122B9"/>
    <w:rsid w:val="00C14298"/>
    <w:rsid w:val="00C14AF0"/>
    <w:rsid w:val="00C151D8"/>
    <w:rsid w:val="00C175E5"/>
    <w:rsid w:val="00C178F2"/>
    <w:rsid w:val="00C20369"/>
    <w:rsid w:val="00C213A0"/>
    <w:rsid w:val="00C23E95"/>
    <w:rsid w:val="00C24FF8"/>
    <w:rsid w:val="00C307CC"/>
    <w:rsid w:val="00C308F6"/>
    <w:rsid w:val="00C32063"/>
    <w:rsid w:val="00C321AA"/>
    <w:rsid w:val="00C32928"/>
    <w:rsid w:val="00C32C30"/>
    <w:rsid w:val="00C32E5C"/>
    <w:rsid w:val="00C3600C"/>
    <w:rsid w:val="00C3773C"/>
    <w:rsid w:val="00C410F3"/>
    <w:rsid w:val="00C4113B"/>
    <w:rsid w:val="00C419F3"/>
    <w:rsid w:val="00C41FE9"/>
    <w:rsid w:val="00C44FEA"/>
    <w:rsid w:val="00C46E14"/>
    <w:rsid w:val="00C47A9A"/>
    <w:rsid w:val="00C512BE"/>
    <w:rsid w:val="00C51A99"/>
    <w:rsid w:val="00C52E6B"/>
    <w:rsid w:val="00C548E7"/>
    <w:rsid w:val="00C56508"/>
    <w:rsid w:val="00C573F6"/>
    <w:rsid w:val="00C61EFC"/>
    <w:rsid w:val="00C6259F"/>
    <w:rsid w:val="00C648F8"/>
    <w:rsid w:val="00C65279"/>
    <w:rsid w:val="00C653FA"/>
    <w:rsid w:val="00C66881"/>
    <w:rsid w:val="00C66E3D"/>
    <w:rsid w:val="00C66E6A"/>
    <w:rsid w:val="00C71790"/>
    <w:rsid w:val="00C735C5"/>
    <w:rsid w:val="00C736EB"/>
    <w:rsid w:val="00C77EE6"/>
    <w:rsid w:val="00C77F28"/>
    <w:rsid w:val="00C80B1A"/>
    <w:rsid w:val="00C840A4"/>
    <w:rsid w:val="00C843C5"/>
    <w:rsid w:val="00C850C0"/>
    <w:rsid w:val="00C85F75"/>
    <w:rsid w:val="00C86123"/>
    <w:rsid w:val="00C90194"/>
    <w:rsid w:val="00C94398"/>
    <w:rsid w:val="00C96120"/>
    <w:rsid w:val="00C970D8"/>
    <w:rsid w:val="00C97AFD"/>
    <w:rsid w:val="00CA08C2"/>
    <w:rsid w:val="00CA091F"/>
    <w:rsid w:val="00CA0BA1"/>
    <w:rsid w:val="00CA2912"/>
    <w:rsid w:val="00CA30E8"/>
    <w:rsid w:val="00CA3C82"/>
    <w:rsid w:val="00CA4006"/>
    <w:rsid w:val="00CA47AA"/>
    <w:rsid w:val="00CA4952"/>
    <w:rsid w:val="00CA506A"/>
    <w:rsid w:val="00CA5EC1"/>
    <w:rsid w:val="00CA7F22"/>
    <w:rsid w:val="00CB32B3"/>
    <w:rsid w:val="00CB3A31"/>
    <w:rsid w:val="00CB5853"/>
    <w:rsid w:val="00CB59FC"/>
    <w:rsid w:val="00CB5A9E"/>
    <w:rsid w:val="00CB63B4"/>
    <w:rsid w:val="00CB6C6D"/>
    <w:rsid w:val="00CB6C8F"/>
    <w:rsid w:val="00CC0434"/>
    <w:rsid w:val="00CC1887"/>
    <w:rsid w:val="00CC3360"/>
    <w:rsid w:val="00CC44BD"/>
    <w:rsid w:val="00CC505B"/>
    <w:rsid w:val="00CC6AFB"/>
    <w:rsid w:val="00CC7E8C"/>
    <w:rsid w:val="00CD0052"/>
    <w:rsid w:val="00CD0268"/>
    <w:rsid w:val="00CD0AA7"/>
    <w:rsid w:val="00CD2A5D"/>
    <w:rsid w:val="00CD466E"/>
    <w:rsid w:val="00CD5344"/>
    <w:rsid w:val="00CD5F6A"/>
    <w:rsid w:val="00CD613D"/>
    <w:rsid w:val="00CD7B8A"/>
    <w:rsid w:val="00CE461C"/>
    <w:rsid w:val="00CE49E1"/>
    <w:rsid w:val="00CE50EB"/>
    <w:rsid w:val="00CE67EA"/>
    <w:rsid w:val="00CE72A3"/>
    <w:rsid w:val="00CE7E59"/>
    <w:rsid w:val="00CF0B5D"/>
    <w:rsid w:val="00CF1BEE"/>
    <w:rsid w:val="00CF1C0F"/>
    <w:rsid w:val="00CF1F56"/>
    <w:rsid w:val="00CF5002"/>
    <w:rsid w:val="00CF7753"/>
    <w:rsid w:val="00D02075"/>
    <w:rsid w:val="00D067E8"/>
    <w:rsid w:val="00D1019E"/>
    <w:rsid w:val="00D123F9"/>
    <w:rsid w:val="00D139C4"/>
    <w:rsid w:val="00D1441A"/>
    <w:rsid w:val="00D14E32"/>
    <w:rsid w:val="00D16A33"/>
    <w:rsid w:val="00D17ED4"/>
    <w:rsid w:val="00D204DF"/>
    <w:rsid w:val="00D23B7B"/>
    <w:rsid w:val="00D24DDC"/>
    <w:rsid w:val="00D24FB8"/>
    <w:rsid w:val="00D25708"/>
    <w:rsid w:val="00D27E64"/>
    <w:rsid w:val="00D3066E"/>
    <w:rsid w:val="00D3110A"/>
    <w:rsid w:val="00D34305"/>
    <w:rsid w:val="00D355D4"/>
    <w:rsid w:val="00D358DD"/>
    <w:rsid w:val="00D37A8D"/>
    <w:rsid w:val="00D408D4"/>
    <w:rsid w:val="00D430B1"/>
    <w:rsid w:val="00D44AB6"/>
    <w:rsid w:val="00D452E3"/>
    <w:rsid w:val="00D46430"/>
    <w:rsid w:val="00D474D6"/>
    <w:rsid w:val="00D5041E"/>
    <w:rsid w:val="00D56334"/>
    <w:rsid w:val="00D567AC"/>
    <w:rsid w:val="00D56A70"/>
    <w:rsid w:val="00D57192"/>
    <w:rsid w:val="00D5746D"/>
    <w:rsid w:val="00D57E31"/>
    <w:rsid w:val="00D60533"/>
    <w:rsid w:val="00D62200"/>
    <w:rsid w:val="00D64908"/>
    <w:rsid w:val="00D6528B"/>
    <w:rsid w:val="00D664C8"/>
    <w:rsid w:val="00D70619"/>
    <w:rsid w:val="00D72922"/>
    <w:rsid w:val="00D74E94"/>
    <w:rsid w:val="00D75E85"/>
    <w:rsid w:val="00D81AD6"/>
    <w:rsid w:val="00D8626F"/>
    <w:rsid w:val="00D86571"/>
    <w:rsid w:val="00D8734F"/>
    <w:rsid w:val="00D87401"/>
    <w:rsid w:val="00D87BE7"/>
    <w:rsid w:val="00D9170F"/>
    <w:rsid w:val="00D924FA"/>
    <w:rsid w:val="00D92F7C"/>
    <w:rsid w:val="00D9344A"/>
    <w:rsid w:val="00D93E4E"/>
    <w:rsid w:val="00D96068"/>
    <w:rsid w:val="00D964BE"/>
    <w:rsid w:val="00D97302"/>
    <w:rsid w:val="00D9730C"/>
    <w:rsid w:val="00DA23EA"/>
    <w:rsid w:val="00DA2AFC"/>
    <w:rsid w:val="00DA5788"/>
    <w:rsid w:val="00DB1390"/>
    <w:rsid w:val="00DB1928"/>
    <w:rsid w:val="00DB2CBE"/>
    <w:rsid w:val="00DB323C"/>
    <w:rsid w:val="00DB3EB3"/>
    <w:rsid w:val="00DB4E7E"/>
    <w:rsid w:val="00DB61A6"/>
    <w:rsid w:val="00DB61D7"/>
    <w:rsid w:val="00DB6855"/>
    <w:rsid w:val="00DC00AF"/>
    <w:rsid w:val="00DC1874"/>
    <w:rsid w:val="00DC2B38"/>
    <w:rsid w:val="00DC3A0C"/>
    <w:rsid w:val="00DC40B6"/>
    <w:rsid w:val="00DC4904"/>
    <w:rsid w:val="00DC5700"/>
    <w:rsid w:val="00DC5B41"/>
    <w:rsid w:val="00DC65EA"/>
    <w:rsid w:val="00DC6B28"/>
    <w:rsid w:val="00DC7339"/>
    <w:rsid w:val="00DC752A"/>
    <w:rsid w:val="00DC769C"/>
    <w:rsid w:val="00DD124B"/>
    <w:rsid w:val="00DD264D"/>
    <w:rsid w:val="00DD29AD"/>
    <w:rsid w:val="00DD2B2A"/>
    <w:rsid w:val="00DD34F0"/>
    <w:rsid w:val="00DD446C"/>
    <w:rsid w:val="00DD59E7"/>
    <w:rsid w:val="00DE6B04"/>
    <w:rsid w:val="00DF2ADD"/>
    <w:rsid w:val="00DF2F40"/>
    <w:rsid w:val="00DF565F"/>
    <w:rsid w:val="00DF571A"/>
    <w:rsid w:val="00DF612F"/>
    <w:rsid w:val="00DF739F"/>
    <w:rsid w:val="00E00514"/>
    <w:rsid w:val="00E01B7A"/>
    <w:rsid w:val="00E03067"/>
    <w:rsid w:val="00E05E29"/>
    <w:rsid w:val="00E079FF"/>
    <w:rsid w:val="00E1004B"/>
    <w:rsid w:val="00E10E21"/>
    <w:rsid w:val="00E10F9E"/>
    <w:rsid w:val="00E1207C"/>
    <w:rsid w:val="00E120B5"/>
    <w:rsid w:val="00E125A7"/>
    <w:rsid w:val="00E12F55"/>
    <w:rsid w:val="00E13C4C"/>
    <w:rsid w:val="00E14878"/>
    <w:rsid w:val="00E1524D"/>
    <w:rsid w:val="00E156B9"/>
    <w:rsid w:val="00E15A76"/>
    <w:rsid w:val="00E16393"/>
    <w:rsid w:val="00E22359"/>
    <w:rsid w:val="00E24B9F"/>
    <w:rsid w:val="00E26087"/>
    <w:rsid w:val="00E2798E"/>
    <w:rsid w:val="00E30E0E"/>
    <w:rsid w:val="00E3145D"/>
    <w:rsid w:val="00E33A78"/>
    <w:rsid w:val="00E345D2"/>
    <w:rsid w:val="00E35CAF"/>
    <w:rsid w:val="00E36F61"/>
    <w:rsid w:val="00E37002"/>
    <w:rsid w:val="00E37DBA"/>
    <w:rsid w:val="00E41D7F"/>
    <w:rsid w:val="00E42827"/>
    <w:rsid w:val="00E45148"/>
    <w:rsid w:val="00E472F2"/>
    <w:rsid w:val="00E50A75"/>
    <w:rsid w:val="00E51DFA"/>
    <w:rsid w:val="00E53C71"/>
    <w:rsid w:val="00E53EBB"/>
    <w:rsid w:val="00E54433"/>
    <w:rsid w:val="00E54BC3"/>
    <w:rsid w:val="00E54C00"/>
    <w:rsid w:val="00E54E98"/>
    <w:rsid w:val="00E559F5"/>
    <w:rsid w:val="00E562F6"/>
    <w:rsid w:val="00E56C80"/>
    <w:rsid w:val="00E5701E"/>
    <w:rsid w:val="00E61099"/>
    <w:rsid w:val="00E62294"/>
    <w:rsid w:val="00E62AB2"/>
    <w:rsid w:val="00E654D5"/>
    <w:rsid w:val="00E65CF0"/>
    <w:rsid w:val="00E66C7D"/>
    <w:rsid w:val="00E710F2"/>
    <w:rsid w:val="00E75568"/>
    <w:rsid w:val="00E75B61"/>
    <w:rsid w:val="00E762E8"/>
    <w:rsid w:val="00E76AC0"/>
    <w:rsid w:val="00E8032A"/>
    <w:rsid w:val="00E807EA"/>
    <w:rsid w:val="00E80F60"/>
    <w:rsid w:val="00E826E1"/>
    <w:rsid w:val="00E82A26"/>
    <w:rsid w:val="00E82CF4"/>
    <w:rsid w:val="00E84C32"/>
    <w:rsid w:val="00E84E09"/>
    <w:rsid w:val="00E85978"/>
    <w:rsid w:val="00E85A99"/>
    <w:rsid w:val="00E85AF4"/>
    <w:rsid w:val="00E85D67"/>
    <w:rsid w:val="00E8630B"/>
    <w:rsid w:val="00E864C6"/>
    <w:rsid w:val="00E913F5"/>
    <w:rsid w:val="00E92F4D"/>
    <w:rsid w:val="00E94141"/>
    <w:rsid w:val="00E951F9"/>
    <w:rsid w:val="00E96AD7"/>
    <w:rsid w:val="00E9702B"/>
    <w:rsid w:val="00EA4B5B"/>
    <w:rsid w:val="00EB3481"/>
    <w:rsid w:val="00EB40B9"/>
    <w:rsid w:val="00EB48D9"/>
    <w:rsid w:val="00EB4928"/>
    <w:rsid w:val="00EB5C6D"/>
    <w:rsid w:val="00EB6552"/>
    <w:rsid w:val="00EC57C1"/>
    <w:rsid w:val="00EC759B"/>
    <w:rsid w:val="00ED1CA4"/>
    <w:rsid w:val="00ED2A58"/>
    <w:rsid w:val="00ED33D7"/>
    <w:rsid w:val="00ED37C3"/>
    <w:rsid w:val="00ED46AF"/>
    <w:rsid w:val="00ED4815"/>
    <w:rsid w:val="00ED4B01"/>
    <w:rsid w:val="00ED4C3B"/>
    <w:rsid w:val="00ED6106"/>
    <w:rsid w:val="00EE17FC"/>
    <w:rsid w:val="00EE2433"/>
    <w:rsid w:val="00EE2871"/>
    <w:rsid w:val="00EE7253"/>
    <w:rsid w:val="00EF0566"/>
    <w:rsid w:val="00EF1282"/>
    <w:rsid w:val="00EF2CE3"/>
    <w:rsid w:val="00EF3640"/>
    <w:rsid w:val="00EF6EBD"/>
    <w:rsid w:val="00EF70E1"/>
    <w:rsid w:val="00EF7D1F"/>
    <w:rsid w:val="00F015FD"/>
    <w:rsid w:val="00F01D4F"/>
    <w:rsid w:val="00F033C6"/>
    <w:rsid w:val="00F04C7E"/>
    <w:rsid w:val="00F06CED"/>
    <w:rsid w:val="00F06DBE"/>
    <w:rsid w:val="00F0711F"/>
    <w:rsid w:val="00F10B64"/>
    <w:rsid w:val="00F10E7A"/>
    <w:rsid w:val="00F117ED"/>
    <w:rsid w:val="00F134ED"/>
    <w:rsid w:val="00F15194"/>
    <w:rsid w:val="00F1749F"/>
    <w:rsid w:val="00F1759C"/>
    <w:rsid w:val="00F20121"/>
    <w:rsid w:val="00F21728"/>
    <w:rsid w:val="00F22E0F"/>
    <w:rsid w:val="00F24A12"/>
    <w:rsid w:val="00F270C4"/>
    <w:rsid w:val="00F3202D"/>
    <w:rsid w:val="00F32380"/>
    <w:rsid w:val="00F32447"/>
    <w:rsid w:val="00F32A3C"/>
    <w:rsid w:val="00F32DAF"/>
    <w:rsid w:val="00F3363B"/>
    <w:rsid w:val="00F34DCF"/>
    <w:rsid w:val="00F358AE"/>
    <w:rsid w:val="00F36127"/>
    <w:rsid w:val="00F40E19"/>
    <w:rsid w:val="00F42A93"/>
    <w:rsid w:val="00F43D73"/>
    <w:rsid w:val="00F50AD0"/>
    <w:rsid w:val="00F514EB"/>
    <w:rsid w:val="00F52086"/>
    <w:rsid w:val="00F5540C"/>
    <w:rsid w:val="00F563A0"/>
    <w:rsid w:val="00F60360"/>
    <w:rsid w:val="00F62257"/>
    <w:rsid w:val="00F62AD6"/>
    <w:rsid w:val="00F63C99"/>
    <w:rsid w:val="00F64218"/>
    <w:rsid w:val="00F65BC3"/>
    <w:rsid w:val="00F65DE6"/>
    <w:rsid w:val="00F66942"/>
    <w:rsid w:val="00F678DF"/>
    <w:rsid w:val="00F67E67"/>
    <w:rsid w:val="00F702AD"/>
    <w:rsid w:val="00F710F1"/>
    <w:rsid w:val="00F71D8C"/>
    <w:rsid w:val="00F74113"/>
    <w:rsid w:val="00F770C8"/>
    <w:rsid w:val="00F77C2F"/>
    <w:rsid w:val="00F77FD4"/>
    <w:rsid w:val="00F82424"/>
    <w:rsid w:val="00F876C6"/>
    <w:rsid w:val="00F87E6C"/>
    <w:rsid w:val="00F91C9F"/>
    <w:rsid w:val="00F92105"/>
    <w:rsid w:val="00F92562"/>
    <w:rsid w:val="00F93B3A"/>
    <w:rsid w:val="00F952F2"/>
    <w:rsid w:val="00F963D4"/>
    <w:rsid w:val="00FA0C4F"/>
    <w:rsid w:val="00FA14D3"/>
    <w:rsid w:val="00FA1AD3"/>
    <w:rsid w:val="00FA1E7B"/>
    <w:rsid w:val="00FA21A3"/>
    <w:rsid w:val="00FA2FBC"/>
    <w:rsid w:val="00FA3D17"/>
    <w:rsid w:val="00FA4B21"/>
    <w:rsid w:val="00FA4B5D"/>
    <w:rsid w:val="00FA4C9F"/>
    <w:rsid w:val="00FA511F"/>
    <w:rsid w:val="00FA5D4E"/>
    <w:rsid w:val="00FA65C2"/>
    <w:rsid w:val="00FA6705"/>
    <w:rsid w:val="00FA7C04"/>
    <w:rsid w:val="00FB22DB"/>
    <w:rsid w:val="00FB2EB5"/>
    <w:rsid w:val="00FB64FA"/>
    <w:rsid w:val="00FB7B84"/>
    <w:rsid w:val="00FC067E"/>
    <w:rsid w:val="00FC208F"/>
    <w:rsid w:val="00FC4596"/>
    <w:rsid w:val="00FC45D2"/>
    <w:rsid w:val="00FC68A9"/>
    <w:rsid w:val="00FC6C67"/>
    <w:rsid w:val="00FD0517"/>
    <w:rsid w:val="00FD2200"/>
    <w:rsid w:val="00FD52B3"/>
    <w:rsid w:val="00FD61EF"/>
    <w:rsid w:val="00FD627B"/>
    <w:rsid w:val="00FD7538"/>
    <w:rsid w:val="00FE1531"/>
    <w:rsid w:val="00FE1DF9"/>
    <w:rsid w:val="00FE2A64"/>
    <w:rsid w:val="00FE4833"/>
    <w:rsid w:val="00FF042D"/>
    <w:rsid w:val="00FF07CB"/>
    <w:rsid w:val="00FF1BAB"/>
    <w:rsid w:val="00FF280D"/>
    <w:rsid w:val="00FF2C69"/>
    <w:rsid w:val="00FF4E8E"/>
    <w:rsid w:val="00FF7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DC2F7"/>
  <w15:docId w15:val="{C523E698-33C7-4783-8A3C-A6175AB1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53E"/>
    <w:pPr>
      <w:ind w:left="720"/>
      <w:contextualSpacing/>
    </w:pPr>
  </w:style>
  <w:style w:type="paragraph" w:styleId="BalloonText">
    <w:name w:val="Balloon Text"/>
    <w:basedOn w:val="Normal"/>
    <w:link w:val="BalloonTextChar"/>
    <w:uiPriority w:val="99"/>
    <w:semiHidden/>
    <w:unhideWhenUsed/>
    <w:rsid w:val="005C1646"/>
    <w:rPr>
      <w:rFonts w:ascii="Tahoma" w:hAnsi="Tahoma" w:cs="Tahoma"/>
      <w:sz w:val="16"/>
      <w:szCs w:val="16"/>
    </w:rPr>
  </w:style>
  <w:style w:type="character" w:customStyle="1" w:styleId="BalloonTextChar">
    <w:name w:val="Balloon Text Char"/>
    <w:basedOn w:val="DefaultParagraphFont"/>
    <w:link w:val="BalloonText"/>
    <w:uiPriority w:val="99"/>
    <w:semiHidden/>
    <w:rsid w:val="005C1646"/>
    <w:rPr>
      <w:rFonts w:ascii="Tahoma" w:hAnsi="Tahoma" w:cs="Tahoma"/>
      <w:sz w:val="16"/>
      <w:szCs w:val="16"/>
    </w:rPr>
  </w:style>
  <w:style w:type="character" w:styleId="Hyperlink">
    <w:name w:val="Hyperlink"/>
    <w:basedOn w:val="DefaultParagraphFont"/>
    <w:uiPriority w:val="99"/>
    <w:unhideWhenUsed/>
    <w:rsid w:val="00A16C2B"/>
    <w:rPr>
      <w:color w:val="0000FF" w:themeColor="hyperlink"/>
      <w:u w:val="single"/>
    </w:rPr>
  </w:style>
  <w:style w:type="paragraph" w:styleId="NoSpacing">
    <w:name w:val="No Spacing"/>
    <w:uiPriority w:val="1"/>
    <w:qFormat/>
    <w:rsid w:val="009348A8"/>
  </w:style>
  <w:style w:type="paragraph" w:styleId="NormalWeb">
    <w:name w:val="Normal (Web)"/>
    <w:basedOn w:val="Normal"/>
    <w:uiPriority w:val="99"/>
    <w:unhideWhenUsed/>
    <w:rsid w:val="00B05591"/>
    <w:rPr>
      <w:rFonts w:ascii="Calibri" w:hAnsi="Calibri" w:cs="Calibri"/>
    </w:rPr>
  </w:style>
  <w:style w:type="character" w:customStyle="1" w:styleId="qowt-stl-hyperlink">
    <w:name w:val="qowt-stl-hyperlink"/>
    <w:basedOn w:val="DefaultParagraphFont"/>
    <w:rsid w:val="00E65CF0"/>
  </w:style>
  <w:style w:type="character" w:customStyle="1" w:styleId="video-url-fadeable">
    <w:name w:val="video-url-fadeable"/>
    <w:basedOn w:val="DefaultParagraphFont"/>
    <w:rsid w:val="00DA23EA"/>
  </w:style>
  <w:style w:type="paragraph" w:styleId="Header">
    <w:name w:val="header"/>
    <w:basedOn w:val="Normal"/>
    <w:link w:val="HeaderChar"/>
    <w:uiPriority w:val="99"/>
    <w:unhideWhenUsed/>
    <w:rsid w:val="00B643FA"/>
    <w:pPr>
      <w:tabs>
        <w:tab w:val="center" w:pos="4680"/>
        <w:tab w:val="right" w:pos="9360"/>
      </w:tabs>
    </w:pPr>
  </w:style>
  <w:style w:type="character" w:customStyle="1" w:styleId="HeaderChar">
    <w:name w:val="Header Char"/>
    <w:basedOn w:val="DefaultParagraphFont"/>
    <w:link w:val="Header"/>
    <w:uiPriority w:val="99"/>
    <w:rsid w:val="00B643FA"/>
  </w:style>
  <w:style w:type="paragraph" w:styleId="Revision">
    <w:name w:val="Revision"/>
    <w:hidden/>
    <w:uiPriority w:val="99"/>
    <w:semiHidden/>
    <w:rsid w:val="00635BC2"/>
  </w:style>
  <w:style w:type="character" w:styleId="Strong">
    <w:name w:val="Strong"/>
    <w:basedOn w:val="DefaultParagraphFont"/>
    <w:uiPriority w:val="22"/>
    <w:qFormat/>
    <w:rsid w:val="00C151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4723">
      <w:bodyDiv w:val="1"/>
      <w:marLeft w:val="0"/>
      <w:marRight w:val="0"/>
      <w:marTop w:val="0"/>
      <w:marBottom w:val="0"/>
      <w:divBdr>
        <w:top w:val="none" w:sz="0" w:space="0" w:color="auto"/>
        <w:left w:val="none" w:sz="0" w:space="0" w:color="auto"/>
        <w:bottom w:val="none" w:sz="0" w:space="0" w:color="auto"/>
        <w:right w:val="none" w:sz="0" w:space="0" w:color="auto"/>
      </w:divBdr>
    </w:div>
    <w:div w:id="85467189">
      <w:bodyDiv w:val="1"/>
      <w:marLeft w:val="0"/>
      <w:marRight w:val="0"/>
      <w:marTop w:val="0"/>
      <w:marBottom w:val="0"/>
      <w:divBdr>
        <w:top w:val="none" w:sz="0" w:space="0" w:color="auto"/>
        <w:left w:val="none" w:sz="0" w:space="0" w:color="auto"/>
        <w:bottom w:val="none" w:sz="0" w:space="0" w:color="auto"/>
        <w:right w:val="none" w:sz="0" w:space="0" w:color="auto"/>
      </w:divBdr>
    </w:div>
    <w:div w:id="93062909">
      <w:bodyDiv w:val="1"/>
      <w:marLeft w:val="0"/>
      <w:marRight w:val="0"/>
      <w:marTop w:val="0"/>
      <w:marBottom w:val="0"/>
      <w:divBdr>
        <w:top w:val="none" w:sz="0" w:space="0" w:color="auto"/>
        <w:left w:val="none" w:sz="0" w:space="0" w:color="auto"/>
        <w:bottom w:val="none" w:sz="0" w:space="0" w:color="auto"/>
        <w:right w:val="none" w:sz="0" w:space="0" w:color="auto"/>
      </w:divBdr>
    </w:div>
    <w:div w:id="112336252">
      <w:bodyDiv w:val="1"/>
      <w:marLeft w:val="0"/>
      <w:marRight w:val="0"/>
      <w:marTop w:val="0"/>
      <w:marBottom w:val="0"/>
      <w:divBdr>
        <w:top w:val="none" w:sz="0" w:space="0" w:color="auto"/>
        <w:left w:val="none" w:sz="0" w:space="0" w:color="auto"/>
        <w:bottom w:val="none" w:sz="0" w:space="0" w:color="auto"/>
        <w:right w:val="none" w:sz="0" w:space="0" w:color="auto"/>
      </w:divBdr>
    </w:div>
    <w:div w:id="201135924">
      <w:bodyDiv w:val="1"/>
      <w:marLeft w:val="0"/>
      <w:marRight w:val="0"/>
      <w:marTop w:val="0"/>
      <w:marBottom w:val="0"/>
      <w:divBdr>
        <w:top w:val="none" w:sz="0" w:space="0" w:color="auto"/>
        <w:left w:val="none" w:sz="0" w:space="0" w:color="auto"/>
        <w:bottom w:val="none" w:sz="0" w:space="0" w:color="auto"/>
        <w:right w:val="none" w:sz="0" w:space="0" w:color="auto"/>
      </w:divBdr>
    </w:div>
    <w:div w:id="204493335">
      <w:bodyDiv w:val="1"/>
      <w:marLeft w:val="0"/>
      <w:marRight w:val="0"/>
      <w:marTop w:val="0"/>
      <w:marBottom w:val="0"/>
      <w:divBdr>
        <w:top w:val="none" w:sz="0" w:space="0" w:color="auto"/>
        <w:left w:val="none" w:sz="0" w:space="0" w:color="auto"/>
        <w:bottom w:val="none" w:sz="0" w:space="0" w:color="auto"/>
        <w:right w:val="none" w:sz="0" w:space="0" w:color="auto"/>
      </w:divBdr>
    </w:div>
    <w:div w:id="331959334">
      <w:bodyDiv w:val="1"/>
      <w:marLeft w:val="0"/>
      <w:marRight w:val="0"/>
      <w:marTop w:val="0"/>
      <w:marBottom w:val="0"/>
      <w:divBdr>
        <w:top w:val="none" w:sz="0" w:space="0" w:color="auto"/>
        <w:left w:val="none" w:sz="0" w:space="0" w:color="auto"/>
        <w:bottom w:val="none" w:sz="0" w:space="0" w:color="auto"/>
        <w:right w:val="none" w:sz="0" w:space="0" w:color="auto"/>
      </w:divBdr>
    </w:div>
    <w:div w:id="383136878">
      <w:bodyDiv w:val="1"/>
      <w:marLeft w:val="0"/>
      <w:marRight w:val="0"/>
      <w:marTop w:val="0"/>
      <w:marBottom w:val="0"/>
      <w:divBdr>
        <w:top w:val="none" w:sz="0" w:space="0" w:color="auto"/>
        <w:left w:val="none" w:sz="0" w:space="0" w:color="auto"/>
        <w:bottom w:val="none" w:sz="0" w:space="0" w:color="auto"/>
        <w:right w:val="none" w:sz="0" w:space="0" w:color="auto"/>
      </w:divBdr>
    </w:div>
    <w:div w:id="390346535">
      <w:bodyDiv w:val="1"/>
      <w:marLeft w:val="0"/>
      <w:marRight w:val="0"/>
      <w:marTop w:val="0"/>
      <w:marBottom w:val="0"/>
      <w:divBdr>
        <w:top w:val="none" w:sz="0" w:space="0" w:color="auto"/>
        <w:left w:val="none" w:sz="0" w:space="0" w:color="auto"/>
        <w:bottom w:val="none" w:sz="0" w:space="0" w:color="auto"/>
        <w:right w:val="none" w:sz="0" w:space="0" w:color="auto"/>
      </w:divBdr>
    </w:div>
    <w:div w:id="415370748">
      <w:bodyDiv w:val="1"/>
      <w:marLeft w:val="0"/>
      <w:marRight w:val="0"/>
      <w:marTop w:val="0"/>
      <w:marBottom w:val="0"/>
      <w:divBdr>
        <w:top w:val="none" w:sz="0" w:space="0" w:color="auto"/>
        <w:left w:val="none" w:sz="0" w:space="0" w:color="auto"/>
        <w:bottom w:val="none" w:sz="0" w:space="0" w:color="auto"/>
        <w:right w:val="none" w:sz="0" w:space="0" w:color="auto"/>
      </w:divBdr>
    </w:div>
    <w:div w:id="464080150">
      <w:bodyDiv w:val="1"/>
      <w:marLeft w:val="0"/>
      <w:marRight w:val="0"/>
      <w:marTop w:val="0"/>
      <w:marBottom w:val="0"/>
      <w:divBdr>
        <w:top w:val="none" w:sz="0" w:space="0" w:color="auto"/>
        <w:left w:val="none" w:sz="0" w:space="0" w:color="auto"/>
        <w:bottom w:val="none" w:sz="0" w:space="0" w:color="auto"/>
        <w:right w:val="none" w:sz="0" w:space="0" w:color="auto"/>
      </w:divBdr>
    </w:div>
    <w:div w:id="467435317">
      <w:bodyDiv w:val="1"/>
      <w:marLeft w:val="0"/>
      <w:marRight w:val="0"/>
      <w:marTop w:val="0"/>
      <w:marBottom w:val="0"/>
      <w:divBdr>
        <w:top w:val="none" w:sz="0" w:space="0" w:color="auto"/>
        <w:left w:val="none" w:sz="0" w:space="0" w:color="auto"/>
        <w:bottom w:val="none" w:sz="0" w:space="0" w:color="auto"/>
        <w:right w:val="none" w:sz="0" w:space="0" w:color="auto"/>
      </w:divBdr>
    </w:div>
    <w:div w:id="484784227">
      <w:bodyDiv w:val="1"/>
      <w:marLeft w:val="0"/>
      <w:marRight w:val="0"/>
      <w:marTop w:val="0"/>
      <w:marBottom w:val="0"/>
      <w:divBdr>
        <w:top w:val="none" w:sz="0" w:space="0" w:color="auto"/>
        <w:left w:val="none" w:sz="0" w:space="0" w:color="auto"/>
        <w:bottom w:val="none" w:sz="0" w:space="0" w:color="auto"/>
        <w:right w:val="none" w:sz="0" w:space="0" w:color="auto"/>
      </w:divBdr>
    </w:div>
    <w:div w:id="571964308">
      <w:bodyDiv w:val="1"/>
      <w:marLeft w:val="0"/>
      <w:marRight w:val="0"/>
      <w:marTop w:val="0"/>
      <w:marBottom w:val="0"/>
      <w:divBdr>
        <w:top w:val="none" w:sz="0" w:space="0" w:color="auto"/>
        <w:left w:val="none" w:sz="0" w:space="0" w:color="auto"/>
        <w:bottom w:val="none" w:sz="0" w:space="0" w:color="auto"/>
        <w:right w:val="none" w:sz="0" w:space="0" w:color="auto"/>
      </w:divBdr>
    </w:div>
    <w:div w:id="775684620">
      <w:bodyDiv w:val="1"/>
      <w:marLeft w:val="0"/>
      <w:marRight w:val="0"/>
      <w:marTop w:val="0"/>
      <w:marBottom w:val="0"/>
      <w:divBdr>
        <w:top w:val="none" w:sz="0" w:space="0" w:color="auto"/>
        <w:left w:val="none" w:sz="0" w:space="0" w:color="auto"/>
        <w:bottom w:val="none" w:sz="0" w:space="0" w:color="auto"/>
        <w:right w:val="none" w:sz="0" w:space="0" w:color="auto"/>
      </w:divBdr>
    </w:div>
    <w:div w:id="819074988">
      <w:bodyDiv w:val="1"/>
      <w:marLeft w:val="0"/>
      <w:marRight w:val="0"/>
      <w:marTop w:val="0"/>
      <w:marBottom w:val="0"/>
      <w:divBdr>
        <w:top w:val="none" w:sz="0" w:space="0" w:color="auto"/>
        <w:left w:val="none" w:sz="0" w:space="0" w:color="auto"/>
        <w:bottom w:val="none" w:sz="0" w:space="0" w:color="auto"/>
        <w:right w:val="none" w:sz="0" w:space="0" w:color="auto"/>
      </w:divBdr>
    </w:div>
    <w:div w:id="913125242">
      <w:bodyDiv w:val="1"/>
      <w:marLeft w:val="0"/>
      <w:marRight w:val="0"/>
      <w:marTop w:val="0"/>
      <w:marBottom w:val="0"/>
      <w:divBdr>
        <w:top w:val="none" w:sz="0" w:space="0" w:color="auto"/>
        <w:left w:val="none" w:sz="0" w:space="0" w:color="auto"/>
        <w:bottom w:val="none" w:sz="0" w:space="0" w:color="auto"/>
        <w:right w:val="none" w:sz="0" w:space="0" w:color="auto"/>
      </w:divBdr>
    </w:div>
    <w:div w:id="921328820">
      <w:bodyDiv w:val="1"/>
      <w:marLeft w:val="0"/>
      <w:marRight w:val="0"/>
      <w:marTop w:val="0"/>
      <w:marBottom w:val="0"/>
      <w:divBdr>
        <w:top w:val="none" w:sz="0" w:space="0" w:color="auto"/>
        <w:left w:val="none" w:sz="0" w:space="0" w:color="auto"/>
        <w:bottom w:val="none" w:sz="0" w:space="0" w:color="auto"/>
        <w:right w:val="none" w:sz="0" w:space="0" w:color="auto"/>
      </w:divBdr>
    </w:div>
    <w:div w:id="941961489">
      <w:bodyDiv w:val="1"/>
      <w:marLeft w:val="0"/>
      <w:marRight w:val="0"/>
      <w:marTop w:val="0"/>
      <w:marBottom w:val="0"/>
      <w:divBdr>
        <w:top w:val="none" w:sz="0" w:space="0" w:color="auto"/>
        <w:left w:val="none" w:sz="0" w:space="0" w:color="auto"/>
        <w:bottom w:val="none" w:sz="0" w:space="0" w:color="auto"/>
        <w:right w:val="none" w:sz="0" w:space="0" w:color="auto"/>
      </w:divBdr>
    </w:div>
    <w:div w:id="979772336">
      <w:bodyDiv w:val="1"/>
      <w:marLeft w:val="0"/>
      <w:marRight w:val="0"/>
      <w:marTop w:val="0"/>
      <w:marBottom w:val="0"/>
      <w:divBdr>
        <w:top w:val="none" w:sz="0" w:space="0" w:color="auto"/>
        <w:left w:val="none" w:sz="0" w:space="0" w:color="auto"/>
        <w:bottom w:val="none" w:sz="0" w:space="0" w:color="auto"/>
        <w:right w:val="none" w:sz="0" w:space="0" w:color="auto"/>
      </w:divBdr>
    </w:div>
    <w:div w:id="1048846425">
      <w:bodyDiv w:val="1"/>
      <w:marLeft w:val="0"/>
      <w:marRight w:val="0"/>
      <w:marTop w:val="0"/>
      <w:marBottom w:val="0"/>
      <w:divBdr>
        <w:top w:val="none" w:sz="0" w:space="0" w:color="auto"/>
        <w:left w:val="none" w:sz="0" w:space="0" w:color="auto"/>
        <w:bottom w:val="none" w:sz="0" w:space="0" w:color="auto"/>
        <w:right w:val="none" w:sz="0" w:space="0" w:color="auto"/>
      </w:divBdr>
    </w:div>
    <w:div w:id="1093160989">
      <w:bodyDiv w:val="1"/>
      <w:marLeft w:val="0"/>
      <w:marRight w:val="0"/>
      <w:marTop w:val="0"/>
      <w:marBottom w:val="0"/>
      <w:divBdr>
        <w:top w:val="none" w:sz="0" w:space="0" w:color="auto"/>
        <w:left w:val="none" w:sz="0" w:space="0" w:color="auto"/>
        <w:bottom w:val="none" w:sz="0" w:space="0" w:color="auto"/>
        <w:right w:val="none" w:sz="0" w:space="0" w:color="auto"/>
      </w:divBdr>
    </w:div>
    <w:div w:id="1116867302">
      <w:bodyDiv w:val="1"/>
      <w:marLeft w:val="0"/>
      <w:marRight w:val="0"/>
      <w:marTop w:val="0"/>
      <w:marBottom w:val="0"/>
      <w:divBdr>
        <w:top w:val="none" w:sz="0" w:space="0" w:color="auto"/>
        <w:left w:val="none" w:sz="0" w:space="0" w:color="auto"/>
        <w:bottom w:val="none" w:sz="0" w:space="0" w:color="auto"/>
        <w:right w:val="none" w:sz="0" w:space="0" w:color="auto"/>
      </w:divBdr>
    </w:div>
    <w:div w:id="1148983005">
      <w:bodyDiv w:val="1"/>
      <w:marLeft w:val="0"/>
      <w:marRight w:val="0"/>
      <w:marTop w:val="0"/>
      <w:marBottom w:val="0"/>
      <w:divBdr>
        <w:top w:val="none" w:sz="0" w:space="0" w:color="auto"/>
        <w:left w:val="none" w:sz="0" w:space="0" w:color="auto"/>
        <w:bottom w:val="none" w:sz="0" w:space="0" w:color="auto"/>
        <w:right w:val="none" w:sz="0" w:space="0" w:color="auto"/>
      </w:divBdr>
    </w:div>
    <w:div w:id="1169558569">
      <w:bodyDiv w:val="1"/>
      <w:marLeft w:val="0"/>
      <w:marRight w:val="0"/>
      <w:marTop w:val="0"/>
      <w:marBottom w:val="0"/>
      <w:divBdr>
        <w:top w:val="none" w:sz="0" w:space="0" w:color="auto"/>
        <w:left w:val="none" w:sz="0" w:space="0" w:color="auto"/>
        <w:bottom w:val="none" w:sz="0" w:space="0" w:color="auto"/>
        <w:right w:val="none" w:sz="0" w:space="0" w:color="auto"/>
      </w:divBdr>
    </w:div>
    <w:div w:id="1234118495">
      <w:bodyDiv w:val="1"/>
      <w:marLeft w:val="0"/>
      <w:marRight w:val="0"/>
      <w:marTop w:val="0"/>
      <w:marBottom w:val="0"/>
      <w:divBdr>
        <w:top w:val="none" w:sz="0" w:space="0" w:color="auto"/>
        <w:left w:val="none" w:sz="0" w:space="0" w:color="auto"/>
        <w:bottom w:val="none" w:sz="0" w:space="0" w:color="auto"/>
        <w:right w:val="none" w:sz="0" w:space="0" w:color="auto"/>
      </w:divBdr>
    </w:div>
    <w:div w:id="1257441994">
      <w:bodyDiv w:val="1"/>
      <w:marLeft w:val="0"/>
      <w:marRight w:val="0"/>
      <w:marTop w:val="0"/>
      <w:marBottom w:val="0"/>
      <w:divBdr>
        <w:top w:val="none" w:sz="0" w:space="0" w:color="auto"/>
        <w:left w:val="none" w:sz="0" w:space="0" w:color="auto"/>
        <w:bottom w:val="none" w:sz="0" w:space="0" w:color="auto"/>
        <w:right w:val="none" w:sz="0" w:space="0" w:color="auto"/>
      </w:divBdr>
    </w:div>
    <w:div w:id="1336228740">
      <w:bodyDiv w:val="1"/>
      <w:marLeft w:val="0"/>
      <w:marRight w:val="0"/>
      <w:marTop w:val="0"/>
      <w:marBottom w:val="0"/>
      <w:divBdr>
        <w:top w:val="none" w:sz="0" w:space="0" w:color="auto"/>
        <w:left w:val="none" w:sz="0" w:space="0" w:color="auto"/>
        <w:bottom w:val="none" w:sz="0" w:space="0" w:color="auto"/>
        <w:right w:val="none" w:sz="0" w:space="0" w:color="auto"/>
      </w:divBdr>
    </w:div>
    <w:div w:id="1387951350">
      <w:bodyDiv w:val="1"/>
      <w:marLeft w:val="0"/>
      <w:marRight w:val="0"/>
      <w:marTop w:val="0"/>
      <w:marBottom w:val="0"/>
      <w:divBdr>
        <w:top w:val="none" w:sz="0" w:space="0" w:color="auto"/>
        <w:left w:val="none" w:sz="0" w:space="0" w:color="auto"/>
        <w:bottom w:val="none" w:sz="0" w:space="0" w:color="auto"/>
        <w:right w:val="none" w:sz="0" w:space="0" w:color="auto"/>
      </w:divBdr>
    </w:div>
    <w:div w:id="1389261764">
      <w:bodyDiv w:val="1"/>
      <w:marLeft w:val="0"/>
      <w:marRight w:val="0"/>
      <w:marTop w:val="0"/>
      <w:marBottom w:val="0"/>
      <w:divBdr>
        <w:top w:val="none" w:sz="0" w:space="0" w:color="auto"/>
        <w:left w:val="none" w:sz="0" w:space="0" w:color="auto"/>
        <w:bottom w:val="none" w:sz="0" w:space="0" w:color="auto"/>
        <w:right w:val="none" w:sz="0" w:space="0" w:color="auto"/>
      </w:divBdr>
    </w:div>
    <w:div w:id="1465001383">
      <w:bodyDiv w:val="1"/>
      <w:marLeft w:val="0"/>
      <w:marRight w:val="0"/>
      <w:marTop w:val="0"/>
      <w:marBottom w:val="0"/>
      <w:divBdr>
        <w:top w:val="none" w:sz="0" w:space="0" w:color="auto"/>
        <w:left w:val="none" w:sz="0" w:space="0" w:color="auto"/>
        <w:bottom w:val="none" w:sz="0" w:space="0" w:color="auto"/>
        <w:right w:val="none" w:sz="0" w:space="0" w:color="auto"/>
      </w:divBdr>
    </w:div>
    <w:div w:id="1492720454">
      <w:bodyDiv w:val="1"/>
      <w:marLeft w:val="0"/>
      <w:marRight w:val="0"/>
      <w:marTop w:val="0"/>
      <w:marBottom w:val="0"/>
      <w:divBdr>
        <w:top w:val="none" w:sz="0" w:space="0" w:color="auto"/>
        <w:left w:val="none" w:sz="0" w:space="0" w:color="auto"/>
        <w:bottom w:val="none" w:sz="0" w:space="0" w:color="auto"/>
        <w:right w:val="none" w:sz="0" w:space="0" w:color="auto"/>
      </w:divBdr>
    </w:div>
    <w:div w:id="1497922133">
      <w:bodyDiv w:val="1"/>
      <w:marLeft w:val="0"/>
      <w:marRight w:val="0"/>
      <w:marTop w:val="0"/>
      <w:marBottom w:val="0"/>
      <w:divBdr>
        <w:top w:val="none" w:sz="0" w:space="0" w:color="auto"/>
        <w:left w:val="none" w:sz="0" w:space="0" w:color="auto"/>
        <w:bottom w:val="none" w:sz="0" w:space="0" w:color="auto"/>
        <w:right w:val="none" w:sz="0" w:space="0" w:color="auto"/>
      </w:divBdr>
    </w:div>
    <w:div w:id="1527330741">
      <w:bodyDiv w:val="1"/>
      <w:marLeft w:val="0"/>
      <w:marRight w:val="0"/>
      <w:marTop w:val="0"/>
      <w:marBottom w:val="0"/>
      <w:divBdr>
        <w:top w:val="none" w:sz="0" w:space="0" w:color="auto"/>
        <w:left w:val="none" w:sz="0" w:space="0" w:color="auto"/>
        <w:bottom w:val="none" w:sz="0" w:space="0" w:color="auto"/>
        <w:right w:val="none" w:sz="0" w:space="0" w:color="auto"/>
      </w:divBdr>
    </w:div>
    <w:div w:id="1542941939">
      <w:bodyDiv w:val="1"/>
      <w:marLeft w:val="0"/>
      <w:marRight w:val="0"/>
      <w:marTop w:val="0"/>
      <w:marBottom w:val="0"/>
      <w:divBdr>
        <w:top w:val="none" w:sz="0" w:space="0" w:color="auto"/>
        <w:left w:val="none" w:sz="0" w:space="0" w:color="auto"/>
        <w:bottom w:val="none" w:sz="0" w:space="0" w:color="auto"/>
        <w:right w:val="none" w:sz="0" w:space="0" w:color="auto"/>
      </w:divBdr>
    </w:div>
    <w:div w:id="1577014849">
      <w:bodyDiv w:val="1"/>
      <w:marLeft w:val="0"/>
      <w:marRight w:val="0"/>
      <w:marTop w:val="0"/>
      <w:marBottom w:val="0"/>
      <w:divBdr>
        <w:top w:val="none" w:sz="0" w:space="0" w:color="auto"/>
        <w:left w:val="none" w:sz="0" w:space="0" w:color="auto"/>
        <w:bottom w:val="none" w:sz="0" w:space="0" w:color="auto"/>
        <w:right w:val="none" w:sz="0" w:space="0" w:color="auto"/>
      </w:divBdr>
    </w:div>
    <w:div w:id="1607469034">
      <w:bodyDiv w:val="1"/>
      <w:marLeft w:val="0"/>
      <w:marRight w:val="0"/>
      <w:marTop w:val="0"/>
      <w:marBottom w:val="0"/>
      <w:divBdr>
        <w:top w:val="none" w:sz="0" w:space="0" w:color="auto"/>
        <w:left w:val="none" w:sz="0" w:space="0" w:color="auto"/>
        <w:bottom w:val="none" w:sz="0" w:space="0" w:color="auto"/>
        <w:right w:val="none" w:sz="0" w:space="0" w:color="auto"/>
      </w:divBdr>
    </w:div>
    <w:div w:id="1649701895">
      <w:bodyDiv w:val="1"/>
      <w:marLeft w:val="0"/>
      <w:marRight w:val="0"/>
      <w:marTop w:val="0"/>
      <w:marBottom w:val="0"/>
      <w:divBdr>
        <w:top w:val="none" w:sz="0" w:space="0" w:color="auto"/>
        <w:left w:val="none" w:sz="0" w:space="0" w:color="auto"/>
        <w:bottom w:val="none" w:sz="0" w:space="0" w:color="auto"/>
        <w:right w:val="none" w:sz="0" w:space="0" w:color="auto"/>
      </w:divBdr>
    </w:div>
    <w:div w:id="1725833036">
      <w:bodyDiv w:val="1"/>
      <w:marLeft w:val="0"/>
      <w:marRight w:val="0"/>
      <w:marTop w:val="0"/>
      <w:marBottom w:val="0"/>
      <w:divBdr>
        <w:top w:val="none" w:sz="0" w:space="0" w:color="auto"/>
        <w:left w:val="none" w:sz="0" w:space="0" w:color="auto"/>
        <w:bottom w:val="none" w:sz="0" w:space="0" w:color="auto"/>
        <w:right w:val="none" w:sz="0" w:space="0" w:color="auto"/>
      </w:divBdr>
    </w:div>
    <w:div w:id="1736590790">
      <w:bodyDiv w:val="1"/>
      <w:marLeft w:val="0"/>
      <w:marRight w:val="0"/>
      <w:marTop w:val="0"/>
      <w:marBottom w:val="0"/>
      <w:divBdr>
        <w:top w:val="none" w:sz="0" w:space="0" w:color="auto"/>
        <w:left w:val="none" w:sz="0" w:space="0" w:color="auto"/>
        <w:bottom w:val="none" w:sz="0" w:space="0" w:color="auto"/>
        <w:right w:val="none" w:sz="0" w:space="0" w:color="auto"/>
      </w:divBdr>
    </w:div>
    <w:div w:id="1839271622">
      <w:bodyDiv w:val="1"/>
      <w:marLeft w:val="0"/>
      <w:marRight w:val="0"/>
      <w:marTop w:val="0"/>
      <w:marBottom w:val="0"/>
      <w:divBdr>
        <w:top w:val="none" w:sz="0" w:space="0" w:color="auto"/>
        <w:left w:val="none" w:sz="0" w:space="0" w:color="auto"/>
        <w:bottom w:val="none" w:sz="0" w:space="0" w:color="auto"/>
        <w:right w:val="none" w:sz="0" w:space="0" w:color="auto"/>
      </w:divBdr>
    </w:div>
    <w:div w:id="1852914313">
      <w:bodyDiv w:val="1"/>
      <w:marLeft w:val="0"/>
      <w:marRight w:val="0"/>
      <w:marTop w:val="0"/>
      <w:marBottom w:val="0"/>
      <w:divBdr>
        <w:top w:val="none" w:sz="0" w:space="0" w:color="auto"/>
        <w:left w:val="none" w:sz="0" w:space="0" w:color="auto"/>
        <w:bottom w:val="none" w:sz="0" w:space="0" w:color="auto"/>
        <w:right w:val="none" w:sz="0" w:space="0" w:color="auto"/>
      </w:divBdr>
    </w:div>
    <w:div w:id="1928071535">
      <w:bodyDiv w:val="1"/>
      <w:marLeft w:val="0"/>
      <w:marRight w:val="0"/>
      <w:marTop w:val="0"/>
      <w:marBottom w:val="0"/>
      <w:divBdr>
        <w:top w:val="none" w:sz="0" w:space="0" w:color="auto"/>
        <w:left w:val="none" w:sz="0" w:space="0" w:color="auto"/>
        <w:bottom w:val="none" w:sz="0" w:space="0" w:color="auto"/>
        <w:right w:val="none" w:sz="0" w:space="0" w:color="auto"/>
      </w:divBdr>
    </w:div>
    <w:div w:id="1966354307">
      <w:bodyDiv w:val="1"/>
      <w:marLeft w:val="0"/>
      <w:marRight w:val="0"/>
      <w:marTop w:val="0"/>
      <w:marBottom w:val="0"/>
      <w:divBdr>
        <w:top w:val="none" w:sz="0" w:space="0" w:color="auto"/>
        <w:left w:val="none" w:sz="0" w:space="0" w:color="auto"/>
        <w:bottom w:val="none" w:sz="0" w:space="0" w:color="auto"/>
        <w:right w:val="none" w:sz="0" w:space="0" w:color="auto"/>
      </w:divBdr>
    </w:div>
    <w:div w:id="1986351165">
      <w:bodyDiv w:val="1"/>
      <w:marLeft w:val="0"/>
      <w:marRight w:val="0"/>
      <w:marTop w:val="0"/>
      <w:marBottom w:val="0"/>
      <w:divBdr>
        <w:top w:val="none" w:sz="0" w:space="0" w:color="auto"/>
        <w:left w:val="none" w:sz="0" w:space="0" w:color="auto"/>
        <w:bottom w:val="none" w:sz="0" w:space="0" w:color="auto"/>
        <w:right w:val="none" w:sz="0" w:space="0" w:color="auto"/>
      </w:divBdr>
    </w:div>
    <w:div w:id="2029797264">
      <w:bodyDiv w:val="1"/>
      <w:marLeft w:val="0"/>
      <w:marRight w:val="0"/>
      <w:marTop w:val="0"/>
      <w:marBottom w:val="0"/>
      <w:divBdr>
        <w:top w:val="none" w:sz="0" w:space="0" w:color="auto"/>
        <w:left w:val="none" w:sz="0" w:space="0" w:color="auto"/>
        <w:bottom w:val="none" w:sz="0" w:space="0" w:color="auto"/>
        <w:right w:val="none" w:sz="0" w:space="0" w:color="auto"/>
      </w:divBdr>
    </w:div>
    <w:div w:id="2043897521">
      <w:bodyDiv w:val="1"/>
      <w:marLeft w:val="0"/>
      <w:marRight w:val="0"/>
      <w:marTop w:val="0"/>
      <w:marBottom w:val="0"/>
      <w:divBdr>
        <w:top w:val="none" w:sz="0" w:space="0" w:color="auto"/>
        <w:left w:val="none" w:sz="0" w:space="0" w:color="auto"/>
        <w:bottom w:val="none" w:sz="0" w:space="0" w:color="auto"/>
        <w:right w:val="none" w:sz="0" w:space="0" w:color="auto"/>
      </w:divBdr>
    </w:div>
    <w:div w:id="2084838680">
      <w:bodyDiv w:val="1"/>
      <w:marLeft w:val="0"/>
      <w:marRight w:val="0"/>
      <w:marTop w:val="0"/>
      <w:marBottom w:val="0"/>
      <w:divBdr>
        <w:top w:val="none" w:sz="0" w:space="0" w:color="auto"/>
        <w:left w:val="none" w:sz="0" w:space="0" w:color="auto"/>
        <w:bottom w:val="none" w:sz="0" w:space="0" w:color="auto"/>
        <w:right w:val="none" w:sz="0" w:space="0" w:color="auto"/>
      </w:divBdr>
    </w:div>
    <w:div w:id="2091461304">
      <w:bodyDiv w:val="1"/>
      <w:marLeft w:val="0"/>
      <w:marRight w:val="0"/>
      <w:marTop w:val="0"/>
      <w:marBottom w:val="0"/>
      <w:divBdr>
        <w:top w:val="none" w:sz="0" w:space="0" w:color="auto"/>
        <w:left w:val="none" w:sz="0" w:space="0" w:color="auto"/>
        <w:bottom w:val="none" w:sz="0" w:space="0" w:color="auto"/>
        <w:right w:val="none" w:sz="0" w:space="0" w:color="auto"/>
      </w:divBdr>
    </w:div>
    <w:div w:id="211150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682D4-A7E1-40D2-8F6F-B8B8AD185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Thrivent Financial</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Klein</dc:creator>
  <cp:lastModifiedBy>Julie Klein</cp:lastModifiedBy>
  <cp:revision>20</cp:revision>
  <cp:lastPrinted>2021-09-14T19:33:00Z</cp:lastPrinted>
  <dcterms:created xsi:type="dcterms:W3CDTF">2023-02-07T22:27:00Z</dcterms:created>
  <dcterms:modified xsi:type="dcterms:W3CDTF">2023-02-16T18:48:00Z</dcterms:modified>
</cp:coreProperties>
</file>